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pPr w:leftFromText="141" w:rightFromText="141" w:vertAnchor="text" w:horzAnchor="margin" w:tblpX="-289" w:tblpY="595"/>
        <w:tblW w:w="10910" w:type="dxa"/>
        <w:tblLook w:val="04A0" w:firstRow="1" w:lastRow="0" w:firstColumn="1" w:lastColumn="0" w:noHBand="0" w:noVBand="1"/>
      </w:tblPr>
      <w:tblGrid>
        <w:gridCol w:w="3823"/>
        <w:gridCol w:w="2268"/>
        <w:gridCol w:w="2420"/>
        <w:gridCol w:w="2399"/>
      </w:tblGrid>
      <w:tr w:rsidR="00AC44FE" w:rsidRPr="00B504B0" w:rsidTr="00BC59A9">
        <w:tc>
          <w:tcPr>
            <w:tcW w:w="3823" w:type="dxa"/>
          </w:tcPr>
          <w:p w:rsidR="00AC44FE" w:rsidRPr="004F575D" w:rsidRDefault="00AC44FE" w:rsidP="00BC59A9">
            <w:pPr>
              <w:rPr>
                <w:b/>
                <w:sz w:val="36"/>
                <w:szCs w:val="36"/>
              </w:rPr>
            </w:pPr>
            <w:r w:rsidRPr="004F575D">
              <w:rPr>
                <w:b/>
                <w:sz w:val="36"/>
                <w:szCs w:val="36"/>
              </w:rPr>
              <w:t>Liečebný dom</w:t>
            </w:r>
          </w:p>
        </w:tc>
        <w:tc>
          <w:tcPr>
            <w:tcW w:w="2268" w:type="dxa"/>
          </w:tcPr>
          <w:p w:rsidR="00AC44FE" w:rsidRPr="008D6568" w:rsidRDefault="00AC44FE" w:rsidP="00BC59A9">
            <w:pPr>
              <w:jc w:val="center"/>
              <w:rPr>
                <w:rFonts w:ascii="Cambria" w:hAnsi="Cambria"/>
                <w:b/>
              </w:rPr>
            </w:pPr>
            <w:r w:rsidRPr="008D6568">
              <w:rPr>
                <w:rFonts w:ascii="Cambria" w:hAnsi="Cambria"/>
                <w:b/>
              </w:rPr>
              <w:t>Mimo sezóna</w:t>
            </w:r>
          </w:p>
          <w:p w:rsidR="00AC44FE" w:rsidRPr="008D6568" w:rsidRDefault="00AC44FE" w:rsidP="00BC59A9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02.01. – 04.05.2025</w:t>
            </w:r>
          </w:p>
          <w:p w:rsidR="00AC44FE" w:rsidRPr="008D6568" w:rsidRDefault="00AC44FE" w:rsidP="00BC59A9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26.10. – 21.12.2025</w:t>
            </w:r>
          </w:p>
          <w:p w:rsidR="00AC44FE" w:rsidRPr="00B504B0" w:rsidRDefault="00AC44FE" w:rsidP="00BC59A9">
            <w:pPr>
              <w:jc w:val="center"/>
              <w:rPr>
                <w:rFonts w:ascii="Cambria" w:hAnsi="Cambria"/>
                <w:b/>
              </w:rPr>
            </w:pPr>
            <w:r w:rsidRPr="00B504B0">
              <w:rPr>
                <w:rFonts w:ascii="Calibri Light" w:hAnsi="Calibri Light"/>
                <w:b/>
                <w:sz w:val="20"/>
                <w:szCs w:val="20"/>
              </w:rPr>
              <w:t>deň/osoba</w:t>
            </w:r>
          </w:p>
        </w:tc>
        <w:tc>
          <w:tcPr>
            <w:tcW w:w="2420" w:type="dxa"/>
          </w:tcPr>
          <w:p w:rsidR="00AC44FE" w:rsidRPr="008D6568" w:rsidRDefault="00AC44FE" w:rsidP="00BC59A9">
            <w:pPr>
              <w:jc w:val="center"/>
              <w:rPr>
                <w:rFonts w:ascii="Cambria" w:hAnsi="Cambria"/>
                <w:b/>
              </w:rPr>
            </w:pPr>
            <w:r w:rsidRPr="008D6568">
              <w:rPr>
                <w:rFonts w:ascii="Cambria" w:hAnsi="Cambria"/>
                <w:b/>
              </w:rPr>
              <w:t>Hlavná sezóna</w:t>
            </w:r>
          </w:p>
          <w:p w:rsidR="00AC44FE" w:rsidRPr="008D6568" w:rsidRDefault="00AC44FE" w:rsidP="00BC59A9">
            <w:pPr>
              <w:jc w:val="center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04.05. –15.06.2025</w:t>
            </w:r>
          </w:p>
          <w:p w:rsidR="00AC44FE" w:rsidRPr="008D6568" w:rsidRDefault="00AC44FE" w:rsidP="00BC59A9">
            <w:pPr>
              <w:jc w:val="center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28.09. – 26.10.2025</w:t>
            </w:r>
            <w:r w:rsidRPr="008D6568">
              <w:rPr>
                <w:rFonts w:ascii="Calibri Light" w:hAnsi="Calibri Light" w:cs="Arial"/>
                <w:b/>
              </w:rPr>
              <w:t xml:space="preserve"> </w:t>
            </w:r>
          </w:p>
          <w:p w:rsidR="00AC44FE" w:rsidRPr="00B504B0" w:rsidRDefault="00AC44FE" w:rsidP="00BC59A9">
            <w:pPr>
              <w:jc w:val="center"/>
              <w:rPr>
                <w:rFonts w:ascii="Cambria" w:hAnsi="Cambria"/>
                <w:b/>
              </w:rPr>
            </w:pPr>
            <w:r w:rsidRPr="00B504B0">
              <w:rPr>
                <w:rFonts w:ascii="Calibri Light" w:hAnsi="Calibri Light"/>
                <w:b/>
                <w:sz w:val="20"/>
                <w:szCs w:val="20"/>
              </w:rPr>
              <w:t>deň/osoba</w:t>
            </w:r>
          </w:p>
        </w:tc>
        <w:tc>
          <w:tcPr>
            <w:tcW w:w="2399" w:type="dxa"/>
          </w:tcPr>
          <w:p w:rsidR="00AC44FE" w:rsidRPr="008D6568" w:rsidRDefault="00AC44FE" w:rsidP="00BC59A9">
            <w:pPr>
              <w:jc w:val="center"/>
              <w:rPr>
                <w:rFonts w:ascii="Cambria" w:hAnsi="Cambria"/>
                <w:b/>
              </w:rPr>
            </w:pPr>
            <w:r w:rsidRPr="008D6568">
              <w:rPr>
                <w:rFonts w:ascii="Cambria" w:hAnsi="Cambria"/>
                <w:b/>
              </w:rPr>
              <w:t>Letná TOP sezóna</w:t>
            </w:r>
          </w:p>
          <w:p w:rsidR="00AC44FE" w:rsidRDefault="00AC44FE" w:rsidP="00BC59A9">
            <w:pPr>
              <w:jc w:val="center"/>
              <w:rPr>
                <w:rFonts w:ascii="Calibri Light" w:hAnsi="Calibri Light" w:cs="Arial"/>
                <w:b/>
              </w:rPr>
            </w:pPr>
          </w:p>
          <w:p w:rsidR="00AC44FE" w:rsidRPr="008D6568" w:rsidRDefault="00AC44FE" w:rsidP="00BC59A9">
            <w:pPr>
              <w:jc w:val="center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15.06.  – 28.09.2025</w:t>
            </w:r>
          </w:p>
          <w:p w:rsidR="00AC44FE" w:rsidRPr="00B504B0" w:rsidRDefault="00AC44FE" w:rsidP="00BC59A9">
            <w:pPr>
              <w:jc w:val="center"/>
              <w:rPr>
                <w:rFonts w:ascii="Cambria" w:hAnsi="Cambria"/>
                <w:b/>
              </w:rPr>
            </w:pPr>
            <w:r w:rsidRPr="00B504B0">
              <w:rPr>
                <w:rFonts w:ascii="Calibri Light" w:hAnsi="Calibri Light"/>
                <w:b/>
                <w:sz w:val="20"/>
                <w:szCs w:val="20"/>
              </w:rPr>
              <w:t>deň/osoba</w:t>
            </w:r>
          </w:p>
        </w:tc>
      </w:tr>
      <w:tr w:rsidR="00AC44FE" w:rsidRPr="00340FF5" w:rsidTr="00BC59A9">
        <w:tc>
          <w:tcPr>
            <w:tcW w:w="3823" w:type="dxa"/>
          </w:tcPr>
          <w:p w:rsidR="00AC44FE" w:rsidRPr="004A0561" w:rsidRDefault="00AC44FE" w:rsidP="00BC59A9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>OZÓN, ASTÓRIA - Štandard</w:t>
            </w:r>
          </w:p>
        </w:tc>
        <w:tc>
          <w:tcPr>
            <w:tcW w:w="2268" w:type="dxa"/>
          </w:tcPr>
          <w:p w:rsidR="00AC44FE" w:rsidRDefault="00AC44FE" w:rsidP="00BC5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  <w:r w:rsidR="00BC59A9">
              <w:rPr>
                <w:sz w:val="20"/>
                <w:szCs w:val="20"/>
              </w:rPr>
              <w:t xml:space="preserve"> €/ noc</w:t>
            </w:r>
          </w:p>
        </w:tc>
        <w:tc>
          <w:tcPr>
            <w:tcW w:w="2420" w:type="dxa"/>
          </w:tcPr>
          <w:p w:rsidR="00AC44FE" w:rsidRPr="00340FF5" w:rsidRDefault="00AC44FE" w:rsidP="00BC5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  <w:r w:rsidR="00BC59A9">
              <w:rPr>
                <w:sz w:val="20"/>
                <w:szCs w:val="20"/>
              </w:rPr>
              <w:t xml:space="preserve"> €/ noc</w:t>
            </w:r>
          </w:p>
        </w:tc>
        <w:tc>
          <w:tcPr>
            <w:tcW w:w="2399" w:type="dxa"/>
          </w:tcPr>
          <w:p w:rsidR="00AC44FE" w:rsidRPr="00340FF5" w:rsidRDefault="00AC44FE" w:rsidP="00BC5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  <w:r w:rsidR="00BC59A9">
              <w:rPr>
                <w:sz w:val="20"/>
                <w:szCs w:val="20"/>
              </w:rPr>
              <w:t xml:space="preserve"> €/ noc</w:t>
            </w:r>
          </w:p>
        </w:tc>
      </w:tr>
      <w:tr w:rsidR="009D3154" w:rsidRPr="00340FF5" w:rsidTr="00BC59A9">
        <w:tc>
          <w:tcPr>
            <w:tcW w:w="3823" w:type="dxa"/>
          </w:tcPr>
          <w:p w:rsidR="009D3154" w:rsidRPr="002C096F" w:rsidRDefault="0058282D" w:rsidP="00BC59A9">
            <w:pPr>
              <w:rPr>
                <w:b/>
                <w:sz w:val="16"/>
                <w:szCs w:val="16"/>
                <w:highlight w:val="yellow"/>
              </w:rPr>
            </w:pPr>
            <w:r w:rsidRPr="002C096F">
              <w:rPr>
                <w:b/>
                <w:sz w:val="16"/>
                <w:szCs w:val="16"/>
                <w:highlight w:val="yellow"/>
              </w:rPr>
              <w:t>OZÓN 2. poschodie</w:t>
            </w:r>
          </w:p>
        </w:tc>
        <w:tc>
          <w:tcPr>
            <w:tcW w:w="2268" w:type="dxa"/>
          </w:tcPr>
          <w:p w:rsidR="009D3154" w:rsidRPr="002C096F" w:rsidRDefault="009D3154" w:rsidP="00BC59A9">
            <w:pPr>
              <w:jc w:val="center"/>
              <w:rPr>
                <w:sz w:val="20"/>
                <w:szCs w:val="20"/>
                <w:highlight w:val="yellow"/>
              </w:rPr>
            </w:pPr>
            <w:r w:rsidRPr="002C096F">
              <w:rPr>
                <w:sz w:val="20"/>
                <w:szCs w:val="20"/>
                <w:highlight w:val="yellow"/>
              </w:rPr>
              <w:t>15,00 € /noc</w:t>
            </w:r>
          </w:p>
        </w:tc>
        <w:tc>
          <w:tcPr>
            <w:tcW w:w="2420" w:type="dxa"/>
          </w:tcPr>
          <w:p w:rsidR="009D3154" w:rsidRPr="002C096F" w:rsidRDefault="009D3154" w:rsidP="00BC59A9">
            <w:pPr>
              <w:jc w:val="center"/>
              <w:rPr>
                <w:sz w:val="20"/>
                <w:szCs w:val="20"/>
                <w:highlight w:val="yellow"/>
              </w:rPr>
            </w:pPr>
            <w:r w:rsidRPr="002C096F">
              <w:rPr>
                <w:sz w:val="20"/>
                <w:szCs w:val="20"/>
                <w:highlight w:val="yellow"/>
              </w:rPr>
              <w:t>19,00 € /noc</w:t>
            </w:r>
          </w:p>
        </w:tc>
        <w:tc>
          <w:tcPr>
            <w:tcW w:w="2399" w:type="dxa"/>
          </w:tcPr>
          <w:p w:rsidR="009D3154" w:rsidRPr="002C096F" w:rsidRDefault="009D3154" w:rsidP="009D3154">
            <w:pPr>
              <w:ind w:left="45"/>
              <w:jc w:val="center"/>
              <w:rPr>
                <w:sz w:val="20"/>
                <w:szCs w:val="20"/>
                <w:highlight w:val="yellow"/>
              </w:rPr>
            </w:pPr>
            <w:r w:rsidRPr="002C096F">
              <w:rPr>
                <w:sz w:val="20"/>
                <w:szCs w:val="20"/>
                <w:highlight w:val="yellow"/>
              </w:rPr>
              <w:t>21,00 € /noc</w:t>
            </w:r>
          </w:p>
        </w:tc>
      </w:tr>
      <w:tr w:rsidR="00AC44FE" w:rsidRPr="00340FF5" w:rsidTr="00BC59A9">
        <w:tc>
          <w:tcPr>
            <w:tcW w:w="3823" w:type="dxa"/>
          </w:tcPr>
          <w:p w:rsidR="00AC44FE" w:rsidRPr="004A0561" w:rsidRDefault="004A0561" w:rsidP="00BC59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ALŽBETA</w:t>
            </w:r>
            <w:r w:rsidR="00AC44FE" w:rsidRPr="004A0561">
              <w:rPr>
                <w:b/>
                <w:sz w:val="16"/>
                <w:szCs w:val="16"/>
              </w:rPr>
              <w:t xml:space="preserve"> – Štandard</w:t>
            </w:r>
          </w:p>
        </w:tc>
        <w:tc>
          <w:tcPr>
            <w:tcW w:w="2268" w:type="dxa"/>
          </w:tcPr>
          <w:p w:rsidR="00AC44FE" w:rsidRDefault="00AC44FE" w:rsidP="00BC5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  <w:r w:rsidR="00BC59A9">
              <w:rPr>
                <w:sz w:val="20"/>
                <w:szCs w:val="20"/>
              </w:rPr>
              <w:t xml:space="preserve"> €/ noc</w:t>
            </w:r>
          </w:p>
        </w:tc>
        <w:tc>
          <w:tcPr>
            <w:tcW w:w="2420" w:type="dxa"/>
          </w:tcPr>
          <w:p w:rsidR="00AC44FE" w:rsidRPr="00340FF5" w:rsidRDefault="00AC44FE" w:rsidP="00BC5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  <w:r w:rsidR="00BC59A9">
              <w:rPr>
                <w:sz w:val="20"/>
                <w:szCs w:val="20"/>
              </w:rPr>
              <w:t xml:space="preserve"> €/ noc</w:t>
            </w:r>
          </w:p>
        </w:tc>
        <w:tc>
          <w:tcPr>
            <w:tcW w:w="2399" w:type="dxa"/>
          </w:tcPr>
          <w:p w:rsidR="00AC44FE" w:rsidRPr="00340FF5" w:rsidRDefault="00AC44FE" w:rsidP="00BC5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  <w:r w:rsidR="00BC59A9">
              <w:rPr>
                <w:sz w:val="20"/>
                <w:szCs w:val="20"/>
              </w:rPr>
              <w:t xml:space="preserve"> €/ noc</w:t>
            </w:r>
          </w:p>
        </w:tc>
      </w:tr>
      <w:tr w:rsidR="00CE2254" w:rsidRPr="00340FF5" w:rsidTr="00BC59A9">
        <w:tc>
          <w:tcPr>
            <w:tcW w:w="3823" w:type="dxa"/>
          </w:tcPr>
          <w:p w:rsidR="00CE2254" w:rsidRDefault="00351DB1" w:rsidP="00BC59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ALŽBETA</w:t>
            </w:r>
            <w:r w:rsidR="00CE2254">
              <w:rPr>
                <w:b/>
                <w:sz w:val="16"/>
                <w:szCs w:val="16"/>
              </w:rPr>
              <w:t>-podkrovné izby</w:t>
            </w:r>
          </w:p>
        </w:tc>
        <w:tc>
          <w:tcPr>
            <w:tcW w:w="2268" w:type="dxa"/>
          </w:tcPr>
          <w:p w:rsidR="00CE2254" w:rsidRPr="003F2729" w:rsidRDefault="00CE2254" w:rsidP="00BC59A9">
            <w:pPr>
              <w:jc w:val="center"/>
              <w:rPr>
                <w:color w:val="FF0000"/>
                <w:sz w:val="20"/>
                <w:szCs w:val="20"/>
              </w:rPr>
            </w:pPr>
            <w:r w:rsidRPr="003F2729">
              <w:rPr>
                <w:color w:val="FF0000"/>
                <w:sz w:val="20"/>
                <w:szCs w:val="20"/>
              </w:rPr>
              <w:t>7,00</w:t>
            </w:r>
            <w:r w:rsidR="00BC59A9" w:rsidRPr="003F2729">
              <w:rPr>
                <w:color w:val="FF0000"/>
                <w:sz w:val="20"/>
                <w:szCs w:val="20"/>
              </w:rPr>
              <w:t xml:space="preserve"> €/ noc</w:t>
            </w:r>
          </w:p>
        </w:tc>
        <w:tc>
          <w:tcPr>
            <w:tcW w:w="2420" w:type="dxa"/>
          </w:tcPr>
          <w:p w:rsidR="00CE2254" w:rsidRPr="003F2729" w:rsidRDefault="00CE2254" w:rsidP="00BC59A9">
            <w:pPr>
              <w:jc w:val="center"/>
              <w:rPr>
                <w:color w:val="FF0000"/>
                <w:sz w:val="20"/>
                <w:szCs w:val="20"/>
              </w:rPr>
            </w:pPr>
            <w:r w:rsidRPr="003F2729">
              <w:rPr>
                <w:color w:val="FF0000"/>
                <w:sz w:val="20"/>
                <w:szCs w:val="20"/>
              </w:rPr>
              <w:t>11,00</w:t>
            </w:r>
            <w:r w:rsidR="00BC59A9" w:rsidRPr="003F2729">
              <w:rPr>
                <w:color w:val="FF0000"/>
                <w:sz w:val="20"/>
                <w:szCs w:val="20"/>
              </w:rPr>
              <w:t xml:space="preserve"> €/ noc</w:t>
            </w:r>
          </w:p>
        </w:tc>
        <w:tc>
          <w:tcPr>
            <w:tcW w:w="2399" w:type="dxa"/>
          </w:tcPr>
          <w:p w:rsidR="00CE2254" w:rsidRPr="003F2729" w:rsidRDefault="00CE2254" w:rsidP="00BC59A9">
            <w:pPr>
              <w:jc w:val="center"/>
              <w:rPr>
                <w:color w:val="FF0000"/>
                <w:sz w:val="20"/>
                <w:szCs w:val="20"/>
              </w:rPr>
            </w:pPr>
            <w:r w:rsidRPr="003F2729">
              <w:rPr>
                <w:color w:val="FF0000"/>
                <w:sz w:val="20"/>
                <w:szCs w:val="20"/>
              </w:rPr>
              <w:t>15,00</w:t>
            </w:r>
            <w:r w:rsidR="00BC59A9" w:rsidRPr="003F2729">
              <w:rPr>
                <w:color w:val="FF0000"/>
                <w:sz w:val="20"/>
                <w:szCs w:val="20"/>
              </w:rPr>
              <w:t xml:space="preserve"> €/ noc</w:t>
            </w:r>
          </w:p>
        </w:tc>
      </w:tr>
      <w:tr w:rsidR="004A0561" w:rsidRPr="00340FF5" w:rsidTr="00BC59A9">
        <w:tc>
          <w:tcPr>
            <w:tcW w:w="3823" w:type="dxa"/>
          </w:tcPr>
          <w:p w:rsidR="004A0561" w:rsidRPr="004A0561" w:rsidRDefault="004A0561" w:rsidP="00BC59A9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>BLANKA – Štandard</w:t>
            </w:r>
          </w:p>
        </w:tc>
        <w:tc>
          <w:tcPr>
            <w:tcW w:w="2268" w:type="dxa"/>
          </w:tcPr>
          <w:p w:rsidR="004A0561" w:rsidRPr="003F2729" w:rsidRDefault="004A0561" w:rsidP="00BC59A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F2729">
              <w:rPr>
                <w:strike/>
                <w:color w:val="FF0000"/>
                <w:sz w:val="20"/>
                <w:szCs w:val="20"/>
              </w:rPr>
              <w:t>12,00</w:t>
            </w:r>
            <w:r w:rsidR="001808F0" w:rsidRPr="003F2729">
              <w:rPr>
                <w:strike/>
                <w:color w:val="FF0000"/>
                <w:sz w:val="20"/>
                <w:szCs w:val="20"/>
              </w:rPr>
              <w:t xml:space="preserve">  </w:t>
            </w:r>
            <w:r w:rsidR="009D3154">
              <w:rPr>
                <w:color w:val="FF0000"/>
                <w:sz w:val="20"/>
                <w:szCs w:val="20"/>
              </w:rPr>
              <w:t>8</w:t>
            </w:r>
            <w:r w:rsidR="001808F0" w:rsidRPr="003F2729">
              <w:rPr>
                <w:color w:val="FF0000"/>
                <w:sz w:val="20"/>
                <w:szCs w:val="20"/>
              </w:rPr>
              <w:t>,00</w:t>
            </w:r>
            <w:r w:rsidR="00BC59A9" w:rsidRPr="003F2729">
              <w:rPr>
                <w:color w:val="FF0000"/>
                <w:sz w:val="20"/>
                <w:szCs w:val="20"/>
              </w:rPr>
              <w:t xml:space="preserve"> €/ noc</w:t>
            </w:r>
          </w:p>
        </w:tc>
        <w:tc>
          <w:tcPr>
            <w:tcW w:w="2420" w:type="dxa"/>
          </w:tcPr>
          <w:p w:rsidR="004A0561" w:rsidRPr="003F2729" w:rsidRDefault="004A0561" w:rsidP="00BC59A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F2729">
              <w:rPr>
                <w:strike/>
                <w:color w:val="FF0000"/>
                <w:sz w:val="20"/>
                <w:szCs w:val="20"/>
              </w:rPr>
              <w:t>16,00</w:t>
            </w:r>
            <w:r w:rsidR="00CE2254" w:rsidRPr="003F2729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9D3154">
              <w:rPr>
                <w:color w:val="FF0000"/>
                <w:sz w:val="20"/>
                <w:szCs w:val="20"/>
              </w:rPr>
              <w:t>12</w:t>
            </w:r>
            <w:r w:rsidR="00CE2254" w:rsidRPr="003F2729">
              <w:rPr>
                <w:color w:val="FF0000"/>
                <w:sz w:val="20"/>
                <w:szCs w:val="20"/>
              </w:rPr>
              <w:t>,00</w:t>
            </w:r>
            <w:r w:rsidR="00BC59A9" w:rsidRPr="003F2729">
              <w:rPr>
                <w:color w:val="FF0000"/>
                <w:sz w:val="20"/>
                <w:szCs w:val="20"/>
              </w:rPr>
              <w:t xml:space="preserve"> €/ noc</w:t>
            </w:r>
          </w:p>
        </w:tc>
        <w:tc>
          <w:tcPr>
            <w:tcW w:w="2399" w:type="dxa"/>
          </w:tcPr>
          <w:p w:rsidR="004A0561" w:rsidRPr="003F2729" w:rsidRDefault="004A0561" w:rsidP="00BC59A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F2729">
              <w:rPr>
                <w:strike/>
                <w:color w:val="FF0000"/>
                <w:sz w:val="20"/>
                <w:szCs w:val="20"/>
              </w:rPr>
              <w:t>20,00</w:t>
            </w:r>
            <w:r w:rsidR="00CE2254" w:rsidRPr="003F2729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9D3154">
              <w:rPr>
                <w:color w:val="FF0000"/>
                <w:sz w:val="20"/>
                <w:szCs w:val="20"/>
              </w:rPr>
              <w:t>16</w:t>
            </w:r>
            <w:r w:rsidR="00CE2254" w:rsidRPr="003F2729">
              <w:rPr>
                <w:color w:val="FF0000"/>
                <w:sz w:val="20"/>
                <w:szCs w:val="20"/>
              </w:rPr>
              <w:t>,00</w:t>
            </w:r>
            <w:r w:rsidR="00BC59A9" w:rsidRPr="003F2729">
              <w:rPr>
                <w:color w:val="FF0000"/>
                <w:sz w:val="20"/>
                <w:szCs w:val="20"/>
              </w:rPr>
              <w:t xml:space="preserve"> €/ noc</w:t>
            </w:r>
          </w:p>
        </w:tc>
      </w:tr>
      <w:tr w:rsidR="004A0561" w:rsidRPr="00340FF5" w:rsidTr="00BC59A9">
        <w:tc>
          <w:tcPr>
            <w:tcW w:w="3823" w:type="dxa"/>
          </w:tcPr>
          <w:p w:rsidR="004A0561" w:rsidRPr="004A0561" w:rsidRDefault="004A0561" w:rsidP="00BC59A9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>FONTÁNA, FRANTIŠEK, DIANA, LUJZA – Štandard</w:t>
            </w:r>
          </w:p>
        </w:tc>
        <w:tc>
          <w:tcPr>
            <w:tcW w:w="2268" w:type="dxa"/>
          </w:tcPr>
          <w:p w:rsidR="004A0561" w:rsidRPr="003F2729" w:rsidRDefault="004A0561" w:rsidP="00BC59A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F2729">
              <w:rPr>
                <w:strike/>
                <w:color w:val="FF0000"/>
                <w:sz w:val="20"/>
                <w:szCs w:val="20"/>
              </w:rPr>
              <w:t>10,00</w:t>
            </w:r>
            <w:r w:rsidR="001808F0" w:rsidRPr="003F2729">
              <w:rPr>
                <w:strike/>
                <w:color w:val="FF0000"/>
                <w:sz w:val="20"/>
                <w:szCs w:val="20"/>
              </w:rPr>
              <w:t xml:space="preserve">  </w:t>
            </w:r>
            <w:r w:rsidR="001808F0" w:rsidRPr="003F2729">
              <w:rPr>
                <w:color w:val="FF0000"/>
                <w:sz w:val="20"/>
                <w:szCs w:val="20"/>
              </w:rPr>
              <w:t>6,00</w:t>
            </w:r>
            <w:r w:rsidR="00BC59A9" w:rsidRPr="003F2729">
              <w:rPr>
                <w:color w:val="FF0000"/>
                <w:sz w:val="20"/>
                <w:szCs w:val="20"/>
              </w:rPr>
              <w:t xml:space="preserve"> €/ noc</w:t>
            </w:r>
          </w:p>
        </w:tc>
        <w:tc>
          <w:tcPr>
            <w:tcW w:w="2420" w:type="dxa"/>
          </w:tcPr>
          <w:p w:rsidR="004A0561" w:rsidRPr="003F2729" w:rsidRDefault="004A0561" w:rsidP="00BC59A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F2729">
              <w:rPr>
                <w:strike/>
                <w:color w:val="FF0000"/>
                <w:sz w:val="20"/>
                <w:szCs w:val="20"/>
              </w:rPr>
              <w:t>14,00</w:t>
            </w:r>
            <w:r w:rsidR="00CE2254" w:rsidRPr="003F2729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CE2254" w:rsidRPr="003F2729">
              <w:rPr>
                <w:color w:val="FF0000"/>
                <w:sz w:val="20"/>
                <w:szCs w:val="20"/>
              </w:rPr>
              <w:t>10,00</w:t>
            </w:r>
            <w:r w:rsidR="00BC59A9" w:rsidRPr="003F2729">
              <w:rPr>
                <w:color w:val="FF0000"/>
                <w:sz w:val="20"/>
                <w:szCs w:val="20"/>
              </w:rPr>
              <w:t xml:space="preserve"> €/ noc</w:t>
            </w:r>
          </w:p>
        </w:tc>
        <w:tc>
          <w:tcPr>
            <w:tcW w:w="2399" w:type="dxa"/>
          </w:tcPr>
          <w:p w:rsidR="004A0561" w:rsidRPr="003F2729" w:rsidRDefault="004A0561" w:rsidP="00BC59A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F2729">
              <w:rPr>
                <w:strike/>
                <w:color w:val="FF0000"/>
                <w:sz w:val="20"/>
                <w:szCs w:val="20"/>
              </w:rPr>
              <w:t>18,00</w:t>
            </w:r>
            <w:r w:rsidR="00CE2254" w:rsidRPr="003F2729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CE2254" w:rsidRPr="003F2729">
              <w:rPr>
                <w:color w:val="FF0000"/>
                <w:sz w:val="20"/>
                <w:szCs w:val="20"/>
              </w:rPr>
              <w:t>14,00</w:t>
            </w:r>
            <w:r w:rsidR="00BC59A9" w:rsidRPr="003F2729">
              <w:rPr>
                <w:color w:val="FF0000"/>
                <w:sz w:val="20"/>
                <w:szCs w:val="20"/>
              </w:rPr>
              <w:t xml:space="preserve"> €/ noc</w:t>
            </w:r>
          </w:p>
        </w:tc>
      </w:tr>
      <w:tr w:rsidR="004A0561" w:rsidRPr="00340FF5" w:rsidTr="00BC59A9">
        <w:tc>
          <w:tcPr>
            <w:tcW w:w="3823" w:type="dxa"/>
          </w:tcPr>
          <w:p w:rsidR="004A0561" w:rsidRPr="004A0561" w:rsidRDefault="004A0561" w:rsidP="00BC59A9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 xml:space="preserve">LÍVIA, MIER, PALMÍRA, EVA- </w:t>
            </w:r>
            <w:proofErr w:type="spellStart"/>
            <w:r w:rsidRPr="004A0561">
              <w:rPr>
                <w:b/>
                <w:sz w:val="16"/>
                <w:szCs w:val="16"/>
              </w:rPr>
              <w:t>Economy</w:t>
            </w:r>
            <w:proofErr w:type="spellEnd"/>
            <w:r w:rsidRPr="004A056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A0561">
              <w:rPr>
                <w:b/>
                <w:sz w:val="16"/>
                <w:szCs w:val="16"/>
              </w:rPr>
              <w:t>zrekonš</w:t>
            </w:r>
            <w:proofErr w:type="spellEnd"/>
            <w:r w:rsidRPr="004A056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4A0561" w:rsidRPr="003F2729" w:rsidRDefault="004A0561" w:rsidP="00BC59A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F2729">
              <w:rPr>
                <w:strike/>
                <w:color w:val="FF0000"/>
                <w:sz w:val="20"/>
                <w:szCs w:val="20"/>
              </w:rPr>
              <w:t>9,00</w:t>
            </w:r>
            <w:r w:rsidR="001808F0" w:rsidRPr="003F2729">
              <w:rPr>
                <w:strike/>
                <w:color w:val="FF0000"/>
                <w:sz w:val="20"/>
                <w:szCs w:val="20"/>
              </w:rPr>
              <w:t xml:space="preserve">  </w:t>
            </w:r>
            <w:r w:rsidR="001808F0" w:rsidRPr="003F2729">
              <w:rPr>
                <w:color w:val="FF0000"/>
                <w:sz w:val="20"/>
                <w:szCs w:val="20"/>
              </w:rPr>
              <w:t>5,00</w:t>
            </w:r>
            <w:r w:rsidR="00BC59A9" w:rsidRPr="003F2729">
              <w:rPr>
                <w:color w:val="FF0000"/>
                <w:sz w:val="20"/>
                <w:szCs w:val="20"/>
              </w:rPr>
              <w:t xml:space="preserve"> €/ noc</w:t>
            </w:r>
          </w:p>
        </w:tc>
        <w:tc>
          <w:tcPr>
            <w:tcW w:w="2420" w:type="dxa"/>
          </w:tcPr>
          <w:p w:rsidR="004A0561" w:rsidRPr="003F2729" w:rsidRDefault="004A0561" w:rsidP="00BC59A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F2729">
              <w:rPr>
                <w:strike/>
                <w:color w:val="FF0000"/>
                <w:sz w:val="20"/>
                <w:szCs w:val="20"/>
              </w:rPr>
              <w:t>13,00</w:t>
            </w:r>
            <w:r w:rsidR="001808F0" w:rsidRPr="003F2729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CE2254" w:rsidRPr="003F2729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CE2254" w:rsidRPr="003F2729">
              <w:rPr>
                <w:color w:val="FF0000"/>
                <w:sz w:val="20"/>
                <w:szCs w:val="20"/>
              </w:rPr>
              <w:t>9,00</w:t>
            </w:r>
            <w:r w:rsidR="00BC59A9" w:rsidRPr="003F2729">
              <w:rPr>
                <w:color w:val="FF0000"/>
                <w:sz w:val="20"/>
                <w:szCs w:val="20"/>
              </w:rPr>
              <w:t xml:space="preserve"> €/ noc</w:t>
            </w:r>
          </w:p>
        </w:tc>
        <w:tc>
          <w:tcPr>
            <w:tcW w:w="2399" w:type="dxa"/>
          </w:tcPr>
          <w:p w:rsidR="004A0561" w:rsidRPr="003F2729" w:rsidRDefault="004A0561" w:rsidP="00BC59A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F2729">
              <w:rPr>
                <w:strike/>
                <w:color w:val="FF0000"/>
                <w:sz w:val="20"/>
                <w:szCs w:val="20"/>
              </w:rPr>
              <w:t>17,00</w:t>
            </w:r>
            <w:r w:rsidR="00CE2254" w:rsidRPr="003F2729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CE2254" w:rsidRPr="003F2729">
              <w:rPr>
                <w:color w:val="FF0000"/>
                <w:sz w:val="20"/>
                <w:szCs w:val="20"/>
              </w:rPr>
              <w:t>13,00</w:t>
            </w:r>
            <w:r w:rsidR="00BC59A9" w:rsidRPr="003F2729">
              <w:rPr>
                <w:color w:val="FF0000"/>
                <w:sz w:val="20"/>
                <w:szCs w:val="20"/>
              </w:rPr>
              <w:t xml:space="preserve"> €/ noc</w:t>
            </w:r>
          </w:p>
        </w:tc>
      </w:tr>
      <w:tr w:rsidR="004A0561" w:rsidRPr="00340FF5" w:rsidTr="00BC59A9">
        <w:tc>
          <w:tcPr>
            <w:tcW w:w="3823" w:type="dxa"/>
          </w:tcPr>
          <w:p w:rsidR="004A0561" w:rsidRDefault="00351DB1" w:rsidP="00BC59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SRNKA,</w:t>
            </w:r>
            <w:r w:rsidR="004A0561" w:rsidRPr="004A0561">
              <w:rPr>
                <w:b/>
                <w:sz w:val="16"/>
                <w:szCs w:val="16"/>
              </w:rPr>
              <w:t xml:space="preserve">MARÍNA, ETA, MIGNON- </w:t>
            </w:r>
            <w:proofErr w:type="spellStart"/>
            <w:r w:rsidR="004A0561" w:rsidRPr="004A0561">
              <w:rPr>
                <w:b/>
                <w:sz w:val="16"/>
                <w:szCs w:val="16"/>
              </w:rPr>
              <w:t>Economy</w:t>
            </w:r>
            <w:proofErr w:type="spellEnd"/>
            <w:r w:rsidR="004A0561" w:rsidRPr="004A0561">
              <w:rPr>
                <w:b/>
                <w:sz w:val="16"/>
                <w:szCs w:val="16"/>
              </w:rPr>
              <w:t xml:space="preserve"> </w:t>
            </w:r>
            <w:r w:rsidR="00CE2254">
              <w:rPr>
                <w:b/>
                <w:sz w:val="16"/>
                <w:szCs w:val="16"/>
              </w:rPr>
              <w:t>–</w:t>
            </w:r>
            <w:proofErr w:type="spellStart"/>
            <w:r w:rsidR="00CE2254">
              <w:rPr>
                <w:b/>
                <w:sz w:val="16"/>
                <w:szCs w:val="16"/>
              </w:rPr>
              <w:t>nezrek</w:t>
            </w:r>
            <w:proofErr w:type="spellEnd"/>
          </w:p>
          <w:p w:rsidR="00CE2254" w:rsidRPr="004A0561" w:rsidRDefault="00CE2254" w:rsidP="00BC59A9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A0561" w:rsidRPr="003F2729" w:rsidRDefault="004A0561" w:rsidP="00BC59A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F2729">
              <w:rPr>
                <w:strike/>
                <w:color w:val="FF0000"/>
                <w:sz w:val="20"/>
                <w:szCs w:val="20"/>
              </w:rPr>
              <w:t>5,00</w:t>
            </w:r>
            <w:r w:rsidR="001808F0" w:rsidRPr="003F2729">
              <w:rPr>
                <w:strike/>
                <w:color w:val="FF0000"/>
                <w:sz w:val="20"/>
                <w:szCs w:val="20"/>
              </w:rPr>
              <w:t xml:space="preserve">  </w:t>
            </w:r>
            <w:r w:rsidR="001808F0" w:rsidRPr="003F2729">
              <w:rPr>
                <w:color w:val="FF0000"/>
                <w:sz w:val="20"/>
                <w:szCs w:val="20"/>
              </w:rPr>
              <w:t>1,00</w:t>
            </w:r>
            <w:r w:rsidR="00BC59A9" w:rsidRPr="003F2729">
              <w:rPr>
                <w:color w:val="FF0000"/>
                <w:sz w:val="20"/>
                <w:szCs w:val="20"/>
              </w:rPr>
              <w:t xml:space="preserve"> €/ noc</w:t>
            </w:r>
          </w:p>
        </w:tc>
        <w:tc>
          <w:tcPr>
            <w:tcW w:w="2420" w:type="dxa"/>
          </w:tcPr>
          <w:p w:rsidR="004A0561" w:rsidRPr="003F2729" w:rsidRDefault="004A0561" w:rsidP="00BC59A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F2729">
              <w:rPr>
                <w:strike/>
                <w:color w:val="FF0000"/>
                <w:sz w:val="20"/>
                <w:szCs w:val="20"/>
              </w:rPr>
              <w:t>8,00</w:t>
            </w:r>
            <w:r w:rsidR="001808F0" w:rsidRPr="003F2729">
              <w:rPr>
                <w:strike/>
                <w:color w:val="FF0000"/>
                <w:sz w:val="20"/>
                <w:szCs w:val="20"/>
              </w:rPr>
              <w:t xml:space="preserve">  </w:t>
            </w:r>
            <w:r w:rsidR="001808F0" w:rsidRPr="003F2729">
              <w:rPr>
                <w:color w:val="FF0000"/>
                <w:sz w:val="20"/>
                <w:szCs w:val="20"/>
              </w:rPr>
              <w:t>4,00</w:t>
            </w:r>
            <w:r w:rsidR="00BC59A9" w:rsidRPr="003F2729">
              <w:rPr>
                <w:color w:val="FF0000"/>
                <w:sz w:val="20"/>
                <w:szCs w:val="20"/>
              </w:rPr>
              <w:t xml:space="preserve"> €/ noc</w:t>
            </w:r>
          </w:p>
        </w:tc>
        <w:tc>
          <w:tcPr>
            <w:tcW w:w="2399" w:type="dxa"/>
          </w:tcPr>
          <w:p w:rsidR="004A0561" w:rsidRPr="003F2729" w:rsidRDefault="004A0561" w:rsidP="00BC59A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F2729">
              <w:rPr>
                <w:strike/>
                <w:color w:val="FF0000"/>
                <w:sz w:val="20"/>
                <w:szCs w:val="20"/>
              </w:rPr>
              <w:t>11,00</w:t>
            </w:r>
            <w:r w:rsidR="00CE2254" w:rsidRPr="003F2729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CE2254" w:rsidRPr="003F2729">
              <w:rPr>
                <w:color w:val="FF0000"/>
                <w:sz w:val="20"/>
                <w:szCs w:val="20"/>
              </w:rPr>
              <w:t>7,00</w:t>
            </w:r>
            <w:r w:rsidR="00BC59A9" w:rsidRPr="003F2729">
              <w:rPr>
                <w:color w:val="FF0000"/>
                <w:sz w:val="20"/>
                <w:szCs w:val="20"/>
              </w:rPr>
              <w:t xml:space="preserve"> €/ noc</w:t>
            </w:r>
          </w:p>
        </w:tc>
      </w:tr>
    </w:tbl>
    <w:p w:rsidR="000576EF" w:rsidRPr="00853D72" w:rsidRDefault="00962A79" w:rsidP="00853D72">
      <w:pPr>
        <w:jc w:val="center"/>
        <w:rPr>
          <w:b/>
          <w:sz w:val="32"/>
          <w:szCs w:val="32"/>
          <w:u w:val="single"/>
        </w:rPr>
      </w:pPr>
      <w:r w:rsidRPr="00561C67">
        <w:rPr>
          <w:b/>
          <w:noProof/>
          <w:sz w:val="32"/>
          <w:szCs w:val="32"/>
          <w:u w:val="single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-397510</wp:posOffset>
            </wp:positionH>
            <wp:positionV relativeFrom="paragraph">
              <wp:posOffset>-50800</wp:posOffset>
            </wp:positionV>
            <wp:extent cx="695005" cy="542925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ehľadne logo 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00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6EF" w:rsidRPr="00246653">
        <w:rPr>
          <w:b/>
          <w:sz w:val="28"/>
          <w:szCs w:val="28"/>
        </w:rPr>
        <w:t xml:space="preserve">DOPLATKY </w:t>
      </w:r>
      <w:r w:rsidR="006C4F9D">
        <w:rPr>
          <w:b/>
          <w:sz w:val="28"/>
          <w:szCs w:val="28"/>
        </w:rPr>
        <w:t>na rok 2025</w:t>
      </w:r>
      <w:r w:rsidR="00246653" w:rsidRPr="00246653">
        <w:rPr>
          <w:b/>
          <w:sz w:val="28"/>
          <w:szCs w:val="28"/>
        </w:rPr>
        <w:t xml:space="preserve"> pre </w:t>
      </w:r>
      <w:r w:rsidR="000576EF" w:rsidRPr="00246653">
        <w:rPr>
          <w:b/>
          <w:sz w:val="28"/>
          <w:szCs w:val="28"/>
        </w:rPr>
        <w:t>KLIENTOV ZDRAVOTNÝCH POISŤOVNÍ v skupine A:</w:t>
      </w:r>
    </w:p>
    <w:p w:rsidR="00645332" w:rsidRPr="00AC44FE" w:rsidRDefault="00645332" w:rsidP="00645332">
      <w:pPr>
        <w:spacing w:after="0" w:line="240" w:lineRule="auto"/>
        <w:jc w:val="both"/>
        <w:rPr>
          <w:sz w:val="8"/>
          <w:szCs w:val="8"/>
        </w:rPr>
      </w:pPr>
    </w:p>
    <w:p w:rsidR="00B97C04" w:rsidRDefault="009E6BE8" w:rsidP="00645332">
      <w:pPr>
        <w:spacing w:after="0" w:line="240" w:lineRule="auto"/>
        <w:jc w:val="both"/>
        <w:rPr>
          <w:sz w:val="20"/>
          <w:szCs w:val="20"/>
        </w:rPr>
      </w:pPr>
      <w:r w:rsidRPr="00CB25F8">
        <w:rPr>
          <w:b/>
          <w:sz w:val="20"/>
          <w:szCs w:val="20"/>
        </w:rPr>
        <w:t xml:space="preserve">Od uvedeného doplatku sú oslobodení: </w:t>
      </w:r>
      <w:r w:rsidRPr="00CB25F8">
        <w:rPr>
          <w:sz w:val="20"/>
          <w:szCs w:val="20"/>
        </w:rPr>
        <w:t>osoba v hmotnej núdzi /potvrdenie nesmie byť staršie ako dva týždn</w:t>
      </w:r>
      <w:r w:rsidR="00DC43AF" w:rsidRPr="00CB25F8">
        <w:rPr>
          <w:sz w:val="20"/>
          <w:szCs w:val="20"/>
        </w:rPr>
        <w:t xml:space="preserve">e </w:t>
      </w:r>
      <w:r w:rsidRPr="00CB25F8">
        <w:rPr>
          <w:sz w:val="20"/>
          <w:szCs w:val="20"/>
        </w:rPr>
        <w:t>osoba platí len prvé tri dni</w:t>
      </w:r>
      <w:r w:rsidR="00DC43AF" w:rsidRPr="00CB25F8">
        <w:rPr>
          <w:sz w:val="20"/>
          <w:szCs w:val="20"/>
        </w:rPr>
        <w:t>/</w:t>
      </w:r>
      <w:r w:rsidR="00246653">
        <w:rPr>
          <w:sz w:val="20"/>
          <w:szCs w:val="20"/>
        </w:rPr>
        <w:t xml:space="preserve"> a </w:t>
      </w:r>
      <w:r w:rsidR="00246653" w:rsidRPr="00CB25F8">
        <w:rPr>
          <w:sz w:val="20"/>
          <w:szCs w:val="20"/>
        </w:rPr>
        <w:t>klienti, ktorí si uhrádzajú doplatok za jednolôžkovú</w:t>
      </w:r>
      <w:r w:rsidR="00246653">
        <w:rPr>
          <w:sz w:val="20"/>
          <w:szCs w:val="20"/>
        </w:rPr>
        <w:t xml:space="preserve"> izbu alebo izbu </w:t>
      </w:r>
      <w:proofErr w:type="spellStart"/>
      <w:r w:rsidR="00246653">
        <w:rPr>
          <w:sz w:val="20"/>
          <w:szCs w:val="20"/>
        </w:rPr>
        <w:t>Superior</w:t>
      </w:r>
      <w:proofErr w:type="spellEnd"/>
      <w:r w:rsidR="00246653" w:rsidRPr="00CB25F8">
        <w:rPr>
          <w:sz w:val="20"/>
          <w:szCs w:val="20"/>
        </w:rPr>
        <w:t>.</w:t>
      </w:r>
      <w:r w:rsidRPr="00CB25F8">
        <w:rPr>
          <w:sz w:val="20"/>
          <w:szCs w:val="20"/>
        </w:rPr>
        <w:t xml:space="preserve"> </w:t>
      </w:r>
      <w:r w:rsidR="00246653">
        <w:rPr>
          <w:sz w:val="20"/>
          <w:szCs w:val="20"/>
        </w:rPr>
        <w:t>Držitelia</w:t>
      </w:r>
      <w:r w:rsidRPr="00CB25F8">
        <w:rPr>
          <w:sz w:val="20"/>
          <w:szCs w:val="20"/>
        </w:rPr>
        <w:t xml:space="preserve"> Jánskeho plakety</w:t>
      </w:r>
      <w:r w:rsidR="00A4561E">
        <w:rPr>
          <w:sz w:val="20"/>
          <w:szCs w:val="20"/>
        </w:rPr>
        <w:t xml:space="preserve"> /mimo bronz</w:t>
      </w:r>
      <w:r w:rsidR="00F21F3A">
        <w:rPr>
          <w:sz w:val="20"/>
          <w:szCs w:val="20"/>
        </w:rPr>
        <w:t xml:space="preserve">ovej/ </w:t>
      </w:r>
      <w:r w:rsidRPr="00CB25F8">
        <w:rPr>
          <w:sz w:val="20"/>
          <w:szCs w:val="20"/>
        </w:rPr>
        <w:t xml:space="preserve"> </w:t>
      </w:r>
      <w:r w:rsidR="00246653">
        <w:rPr>
          <w:sz w:val="20"/>
          <w:szCs w:val="20"/>
        </w:rPr>
        <w:t>platia 50% z uvedenej ceny.</w:t>
      </w:r>
      <w:r w:rsidR="007D0427">
        <w:rPr>
          <w:sz w:val="20"/>
          <w:szCs w:val="20"/>
        </w:rPr>
        <w:t xml:space="preserve"> </w:t>
      </w:r>
    </w:p>
    <w:p w:rsidR="00653977" w:rsidRPr="00BA1AB3" w:rsidRDefault="004216B9" w:rsidP="00D84707">
      <w:pPr>
        <w:spacing w:after="0"/>
        <w:jc w:val="center"/>
        <w:rPr>
          <w:sz w:val="28"/>
          <w:szCs w:val="28"/>
        </w:rPr>
      </w:pPr>
      <w:r w:rsidRPr="00BA1AB3">
        <w:rPr>
          <w:b/>
          <w:sz w:val="28"/>
          <w:szCs w:val="28"/>
        </w:rPr>
        <w:t xml:space="preserve">DOPLATKY za jednolôžkovú izbu podľa </w:t>
      </w:r>
      <w:r w:rsidR="00CC1348" w:rsidRPr="00BA1AB3">
        <w:rPr>
          <w:b/>
          <w:sz w:val="28"/>
          <w:szCs w:val="28"/>
        </w:rPr>
        <w:t>kategórie</w:t>
      </w:r>
      <w:r w:rsidRPr="00BA1AB3">
        <w:rPr>
          <w:b/>
          <w:sz w:val="28"/>
          <w:szCs w:val="28"/>
        </w:rPr>
        <w:t xml:space="preserve"> ubytovania</w:t>
      </w:r>
      <w:r w:rsidR="00645332">
        <w:rPr>
          <w:b/>
          <w:sz w:val="28"/>
          <w:szCs w:val="28"/>
        </w:rPr>
        <w:t xml:space="preserve"> na rok 2025</w:t>
      </w:r>
      <w:r w:rsidRPr="00BA1AB3">
        <w:rPr>
          <w:b/>
          <w:sz w:val="28"/>
          <w:szCs w:val="28"/>
        </w:rPr>
        <w:t>:</w:t>
      </w:r>
    </w:p>
    <w:tbl>
      <w:tblPr>
        <w:tblStyle w:val="Mriekatabuky"/>
        <w:tblW w:w="11052" w:type="dxa"/>
        <w:jc w:val="center"/>
        <w:tblLook w:val="04A0" w:firstRow="1" w:lastRow="0" w:firstColumn="1" w:lastColumn="0" w:noHBand="0" w:noVBand="1"/>
      </w:tblPr>
      <w:tblGrid>
        <w:gridCol w:w="3964"/>
        <w:gridCol w:w="2268"/>
        <w:gridCol w:w="2410"/>
        <w:gridCol w:w="2410"/>
      </w:tblGrid>
      <w:tr w:rsidR="00F21F3A" w:rsidRPr="00CC1348" w:rsidTr="00BC59A9">
        <w:trPr>
          <w:jc w:val="center"/>
        </w:trPr>
        <w:tc>
          <w:tcPr>
            <w:tcW w:w="3964" w:type="dxa"/>
            <w:vMerge w:val="restart"/>
          </w:tcPr>
          <w:p w:rsidR="00F21F3A" w:rsidRPr="004F575D" w:rsidRDefault="00F21F3A" w:rsidP="000E46F0">
            <w:pPr>
              <w:rPr>
                <w:b/>
                <w:sz w:val="36"/>
                <w:szCs w:val="36"/>
              </w:rPr>
            </w:pPr>
            <w:r w:rsidRPr="004F575D">
              <w:rPr>
                <w:b/>
                <w:sz w:val="36"/>
                <w:szCs w:val="36"/>
              </w:rPr>
              <w:t>Liečebný dom</w:t>
            </w:r>
          </w:p>
        </w:tc>
        <w:tc>
          <w:tcPr>
            <w:tcW w:w="2268" w:type="dxa"/>
          </w:tcPr>
          <w:p w:rsidR="00F21F3A" w:rsidRPr="006C4F9D" w:rsidRDefault="00F21F3A" w:rsidP="000E46F0">
            <w:pPr>
              <w:jc w:val="center"/>
              <w:rPr>
                <w:rFonts w:ascii="Cambria" w:hAnsi="Cambria"/>
                <w:b/>
              </w:rPr>
            </w:pPr>
            <w:r w:rsidRPr="006C4F9D">
              <w:rPr>
                <w:rFonts w:ascii="Cambria" w:hAnsi="Cambria"/>
                <w:b/>
              </w:rPr>
              <w:t>Mimo sezóna</w:t>
            </w:r>
          </w:p>
        </w:tc>
        <w:tc>
          <w:tcPr>
            <w:tcW w:w="2410" w:type="dxa"/>
          </w:tcPr>
          <w:p w:rsidR="00F21F3A" w:rsidRPr="006C4F9D" w:rsidRDefault="00F21F3A" w:rsidP="000E46F0">
            <w:pPr>
              <w:jc w:val="center"/>
              <w:rPr>
                <w:rFonts w:ascii="Cambria" w:hAnsi="Cambria"/>
                <w:b/>
              </w:rPr>
            </w:pPr>
            <w:r w:rsidRPr="006C4F9D">
              <w:rPr>
                <w:rFonts w:ascii="Cambria" w:hAnsi="Cambria"/>
                <w:b/>
              </w:rPr>
              <w:t>Hlavná sezóna</w:t>
            </w:r>
          </w:p>
        </w:tc>
        <w:tc>
          <w:tcPr>
            <w:tcW w:w="2410" w:type="dxa"/>
          </w:tcPr>
          <w:p w:rsidR="00F21F3A" w:rsidRPr="006C4F9D" w:rsidRDefault="00F21F3A" w:rsidP="000E46F0">
            <w:pPr>
              <w:jc w:val="center"/>
              <w:rPr>
                <w:rFonts w:ascii="Cambria" w:hAnsi="Cambria"/>
                <w:b/>
              </w:rPr>
            </w:pPr>
            <w:r w:rsidRPr="006C4F9D">
              <w:rPr>
                <w:rFonts w:ascii="Cambria" w:hAnsi="Cambria"/>
                <w:b/>
              </w:rPr>
              <w:t>Letná TOP sezóna</w:t>
            </w:r>
          </w:p>
        </w:tc>
      </w:tr>
      <w:tr w:rsidR="00F21F3A" w:rsidRPr="00CC1348" w:rsidTr="00BC59A9">
        <w:trPr>
          <w:jc w:val="center"/>
        </w:trPr>
        <w:tc>
          <w:tcPr>
            <w:tcW w:w="3964" w:type="dxa"/>
            <w:vMerge/>
          </w:tcPr>
          <w:p w:rsidR="00F21F3A" w:rsidRPr="00CC1348" w:rsidRDefault="00F21F3A" w:rsidP="000E46F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F3A" w:rsidRPr="006C4F9D" w:rsidRDefault="006C4F9D" w:rsidP="00F21F3A">
            <w:pPr>
              <w:jc w:val="center"/>
              <w:rPr>
                <w:rFonts w:ascii="Calibri Light" w:hAnsi="Calibri Light"/>
                <w:b/>
              </w:rPr>
            </w:pPr>
            <w:r w:rsidRPr="006C4F9D">
              <w:rPr>
                <w:rFonts w:ascii="Calibri Light" w:hAnsi="Calibri Light"/>
                <w:b/>
              </w:rPr>
              <w:t>02.01. – 04.05.2025</w:t>
            </w:r>
          </w:p>
          <w:p w:rsidR="00F21F3A" w:rsidRPr="006C4F9D" w:rsidRDefault="006C4F9D" w:rsidP="00F21F3A">
            <w:pPr>
              <w:jc w:val="center"/>
              <w:rPr>
                <w:rFonts w:ascii="Calibri Light" w:hAnsi="Calibri Light"/>
                <w:b/>
              </w:rPr>
            </w:pPr>
            <w:r w:rsidRPr="006C4F9D">
              <w:rPr>
                <w:rFonts w:ascii="Calibri Light" w:hAnsi="Calibri Light"/>
                <w:b/>
              </w:rPr>
              <w:t>26.10</w:t>
            </w:r>
            <w:r w:rsidR="00F21F3A" w:rsidRPr="006C4F9D">
              <w:rPr>
                <w:rFonts w:ascii="Calibri Light" w:hAnsi="Calibri Light"/>
                <w:b/>
              </w:rPr>
              <w:t>. – 2</w:t>
            </w:r>
            <w:r w:rsidRPr="006C4F9D">
              <w:rPr>
                <w:rFonts w:ascii="Calibri Light" w:hAnsi="Calibri Light"/>
                <w:b/>
              </w:rPr>
              <w:t>1.12.2025</w:t>
            </w:r>
          </w:p>
          <w:p w:rsidR="00F21F3A" w:rsidRPr="006C4F9D" w:rsidRDefault="00B53D2F" w:rsidP="00B53D2F">
            <w:pPr>
              <w:jc w:val="center"/>
              <w:rPr>
                <w:rFonts w:ascii="Calibri Light" w:hAnsi="Calibri Light"/>
                <w:b/>
              </w:rPr>
            </w:pPr>
            <w:r w:rsidRPr="006C4F9D">
              <w:rPr>
                <w:rFonts w:ascii="Calibri Light" w:hAnsi="Calibri Light"/>
                <w:b/>
              </w:rPr>
              <w:t xml:space="preserve">deň/osoba </w:t>
            </w:r>
          </w:p>
        </w:tc>
        <w:tc>
          <w:tcPr>
            <w:tcW w:w="2410" w:type="dxa"/>
          </w:tcPr>
          <w:p w:rsidR="00F21F3A" w:rsidRPr="006C4F9D" w:rsidRDefault="006C4F9D" w:rsidP="00F21F3A">
            <w:pPr>
              <w:jc w:val="center"/>
              <w:rPr>
                <w:rFonts w:ascii="Calibri Light" w:hAnsi="Calibri Light" w:cs="Arial"/>
                <w:b/>
              </w:rPr>
            </w:pPr>
            <w:r w:rsidRPr="006C4F9D">
              <w:rPr>
                <w:rFonts w:ascii="Calibri Light" w:hAnsi="Calibri Light" w:cs="Arial"/>
                <w:b/>
              </w:rPr>
              <w:t>04</w:t>
            </w:r>
            <w:r w:rsidR="00F21F3A" w:rsidRPr="006C4F9D">
              <w:rPr>
                <w:rFonts w:ascii="Calibri Light" w:hAnsi="Calibri Light" w:cs="Arial"/>
                <w:b/>
              </w:rPr>
              <w:t>.05. –</w:t>
            </w:r>
            <w:r w:rsidRPr="006C4F9D">
              <w:rPr>
                <w:rFonts w:ascii="Calibri Light" w:hAnsi="Calibri Light" w:cs="Arial"/>
                <w:b/>
              </w:rPr>
              <w:t>15.06.2025</w:t>
            </w:r>
          </w:p>
          <w:p w:rsidR="00F21F3A" w:rsidRPr="006C4F9D" w:rsidRDefault="006C4F9D" w:rsidP="00F21F3A">
            <w:pPr>
              <w:jc w:val="center"/>
              <w:rPr>
                <w:rFonts w:ascii="Calibri Light" w:hAnsi="Calibri Light" w:cs="Arial"/>
                <w:b/>
              </w:rPr>
            </w:pPr>
            <w:r w:rsidRPr="006C4F9D">
              <w:rPr>
                <w:rFonts w:ascii="Calibri Light" w:hAnsi="Calibri Light" w:cs="Arial"/>
                <w:b/>
              </w:rPr>
              <w:t>28.09. – 26.10.2025</w:t>
            </w:r>
            <w:r w:rsidR="00F21F3A" w:rsidRPr="006C4F9D">
              <w:rPr>
                <w:rFonts w:ascii="Calibri Light" w:hAnsi="Calibri Light" w:cs="Arial"/>
                <w:b/>
              </w:rPr>
              <w:t xml:space="preserve"> </w:t>
            </w:r>
          </w:p>
          <w:p w:rsidR="00F21F3A" w:rsidRPr="006C4F9D" w:rsidRDefault="00F21F3A" w:rsidP="000E46F0">
            <w:pPr>
              <w:jc w:val="center"/>
              <w:rPr>
                <w:rFonts w:ascii="Calibri Light" w:hAnsi="Calibri Light" w:cs="Arial"/>
                <w:b/>
              </w:rPr>
            </w:pPr>
            <w:r w:rsidRPr="006C4F9D">
              <w:rPr>
                <w:rFonts w:ascii="Calibri Light" w:hAnsi="Calibri Light"/>
                <w:b/>
              </w:rPr>
              <w:t>deň/osoba</w:t>
            </w:r>
          </w:p>
        </w:tc>
        <w:tc>
          <w:tcPr>
            <w:tcW w:w="2410" w:type="dxa"/>
          </w:tcPr>
          <w:p w:rsidR="00F21F3A" w:rsidRPr="006C4F9D" w:rsidRDefault="00F21F3A" w:rsidP="000E46F0">
            <w:pPr>
              <w:jc w:val="center"/>
              <w:rPr>
                <w:rFonts w:ascii="Calibri Light" w:hAnsi="Calibri Light" w:cs="Arial"/>
                <w:b/>
              </w:rPr>
            </w:pPr>
          </w:p>
          <w:p w:rsidR="00F21F3A" w:rsidRPr="006C4F9D" w:rsidRDefault="006C4F9D" w:rsidP="00EC0B93">
            <w:pPr>
              <w:rPr>
                <w:rFonts w:ascii="Calibri Light" w:hAnsi="Calibri Light" w:cs="Arial"/>
                <w:b/>
              </w:rPr>
            </w:pPr>
            <w:r w:rsidRPr="006C4F9D">
              <w:rPr>
                <w:rFonts w:ascii="Calibri Light" w:hAnsi="Calibri Light" w:cs="Arial"/>
                <w:b/>
              </w:rPr>
              <w:t>15</w:t>
            </w:r>
            <w:r w:rsidR="00F21F3A" w:rsidRPr="006C4F9D">
              <w:rPr>
                <w:rFonts w:ascii="Calibri Light" w:hAnsi="Calibri Light" w:cs="Arial"/>
                <w:b/>
              </w:rPr>
              <w:t xml:space="preserve">.06.  – </w:t>
            </w:r>
            <w:r w:rsidRPr="006C4F9D">
              <w:rPr>
                <w:rFonts w:ascii="Calibri Light" w:hAnsi="Calibri Light" w:cs="Arial"/>
                <w:b/>
              </w:rPr>
              <w:t>28.09.2025</w:t>
            </w:r>
          </w:p>
          <w:p w:rsidR="00F21F3A" w:rsidRPr="006C4F9D" w:rsidRDefault="00F21F3A" w:rsidP="000E46F0">
            <w:pPr>
              <w:jc w:val="center"/>
              <w:rPr>
                <w:rFonts w:ascii="Calibri Light" w:hAnsi="Calibri Light" w:cs="Arial"/>
                <w:b/>
              </w:rPr>
            </w:pPr>
            <w:r w:rsidRPr="006C4F9D">
              <w:rPr>
                <w:rFonts w:ascii="Calibri Light" w:hAnsi="Calibri Light"/>
                <w:b/>
              </w:rPr>
              <w:t>deň/osoba</w:t>
            </w:r>
          </w:p>
        </w:tc>
      </w:tr>
      <w:tr w:rsidR="00F21F3A" w:rsidRPr="00340FF5" w:rsidTr="00BC59A9">
        <w:trPr>
          <w:jc w:val="center"/>
        </w:trPr>
        <w:tc>
          <w:tcPr>
            <w:tcW w:w="3964" w:type="dxa"/>
          </w:tcPr>
          <w:p w:rsidR="00F21F3A" w:rsidRPr="004A0561" w:rsidRDefault="00F21F3A" w:rsidP="000E46F0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 xml:space="preserve">ALEXANDER - </w:t>
            </w:r>
            <w:proofErr w:type="spellStart"/>
            <w:r w:rsidRPr="004A0561">
              <w:rPr>
                <w:b/>
                <w:sz w:val="16"/>
                <w:szCs w:val="16"/>
              </w:rPr>
              <w:t>Exclusive</w:t>
            </w:r>
            <w:proofErr w:type="spellEnd"/>
          </w:p>
        </w:tc>
        <w:tc>
          <w:tcPr>
            <w:tcW w:w="2268" w:type="dxa"/>
          </w:tcPr>
          <w:p w:rsidR="00F21F3A" w:rsidRDefault="00645332" w:rsidP="000E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F21F3A">
              <w:rPr>
                <w:sz w:val="20"/>
                <w:szCs w:val="20"/>
              </w:rPr>
              <w:t>,00 €/ noc</w:t>
            </w:r>
          </w:p>
        </w:tc>
        <w:tc>
          <w:tcPr>
            <w:tcW w:w="2410" w:type="dxa"/>
          </w:tcPr>
          <w:p w:rsidR="00F21F3A" w:rsidRDefault="006C4F9D" w:rsidP="000E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F21F3A">
              <w:rPr>
                <w:sz w:val="20"/>
                <w:szCs w:val="20"/>
              </w:rPr>
              <w:t>,00 €/ noc</w:t>
            </w:r>
          </w:p>
        </w:tc>
        <w:tc>
          <w:tcPr>
            <w:tcW w:w="2410" w:type="dxa"/>
          </w:tcPr>
          <w:p w:rsidR="00F21F3A" w:rsidRDefault="006C4F9D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F21F3A">
              <w:rPr>
                <w:sz w:val="20"/>
                <w:szCs w:val="20"/>
              </w:rPr>
              <w:t>,00 €/ noc</w:t>
            </w:r>
          </w:p>
        </w:tc>
      </w:tr>
      <w:tr w:rsidR="00B061D9" w:rsidRPr="00340FF5" w:rsidTr="00BC59A9">
        <w:trPr>
          <w:jc w:val="center"/>
        </w:trPr>
        <w:tc>
          <w:tcPr>
            <w:tcW w:w="3964" w:type="dxa"/>
          </w:tcPr>
          <w:p w:rsidR="00B061D9" w:rsidRPr="004A0561" w:rsidRDefault="00B061D9" w:rsidP="00B061D9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 xml:space="preserve">OZÓN, ASTÓRIA - </w:t>
            </w:r>
            <w:proofErr w:type="spellStart"/>
            <w:r w:rsidRPr="004A0561">
              <w:rPr>
                <w:b/>
                <w:sz w:val="16"/>
                <w:szCs w:val="16"/>
              </w:rPr>
              <w:t>Superior</w:t>
            </w:r>
            <w:proofErr w:type="spellEnd"/>
          </w:p>
        </w:tc>
        <w:tc>
          <w:tcPr>
            <w:tcW w:w="2268" w:type="dxa"/>
          </w:tcPr>
          <w:p w:rsidR="00B061D9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45,00 €/ noc</w:t>
            </w:r>
          </w:p>
        </w:tc>
        <w:tc>
          <w:tcPr>
            <w:tcW w:w="2410" w:type="dxa"/>
          </w:tcPr>
          <w:p w:rsidR="00B061D9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52,00 €/ noc</w:t>
            </w:r>
          </w:p>
        </w:tc>
        <w:tc>
          <w:tcPr>
            <w:tcW w:w="2410" w:type="dxa"/>
          </w:tcPr>
          <w:p w:rsidR="00B061D9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54,00 €/ noc</w:t>
            </w:r>
          </w:p>
        </w:tc>
      </w:tr>
      <w:tr w:rsidR="00B061D9" w:rsidRPr="00340FF5" w:rsidTr="00BC59A9">
        <w:trPr>
          <w:jc w:val="center"/>
        </w:trPr>
        <w:tc>
          <w:tcPr>
            <w:tcW w:w="3964" w:type="dxa"/>
          </w:tcPr>
          <w:p w:rsidR="00B061D9" w:rsidRPr="004A0561" w:rsidRDefault="00B061D9" w:rsidP="00B061D9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>OZÓN, ASTÓRIA - Štandard</w:t>
            </w:r>
          </w:p>
        </w:tc>
        <w:tc>
          <w:tcPr>
            <w:tcW w:w="2268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340FF5">
              <w:rPr>
                <w:sz w:val="20"/>
                <w:szCs w:val="20"/>
              </w:rPr>
              <w:t>,00 €/</w:t>
            </w:r>
            <w:r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410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340FF5">
              <w:rPr>
                <w:sz w:val="20"/>
                <w:szCs w:val="20"/>
              </w:rPr>
              <w:t>,00 €/</w:t>
            </w:r>
            <w:r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410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Pr="00340FF5">
              <w:rPr>
                <w:sz w:val="20"/>
                <w:szCs w:val="20"/>
              </w:rPr>
              <w:t>,00 €/</w:t>
            </w:r>
            <w:r>
              <w:rPr>
                <w:sz w:val="20"/>
                <w:szCs w:val="20"/>
              </w:rPr>
              <w:t xml:space="preserve"> noc</w:t>
            </w:r>
          </w:p>
        </w:tc>
      </w:tr>
      <w:tr w:rsidR="002C096F" w:rsidRPr="00340FF5" w:rsidTr="00BC59A9">
        <w:trPr>
          <w:jc w:val="center"/>
        </w:trPr>
        <w:tc>
          <w:tcPr>
            <w:tcW w:w="3964" w:type="dxa"/>
          </w:tcPr>
          <w:p w:rsidR="002C096F" w:rsidRPr="002C096F" w:rsidRDefault="002C096F" w:rsidP="00B061D9">
            <w:pPr>
              <w:rPr>
                <w:b/>
                <w:sz w:val="16"/>
                <w:szCs w:val="16"/>
                <w:highlight w:val="yellow"/>
              </w:rPr>
            </w:pPr>
            <w:r w:rsidRPr="002C096F">
              <w:rPr>
                <w:b/>
                <w:sz w:val="16"/>
                <w:szCs w:val="16"/>
                <w:highlight w:val="yellow"/>
              </w:rPr>
              <w:t>OZÓN – 2. poschodie</w:t>
            </w:r>
          </w:p>
        </w:tc>
        <w:tc>
          <w:tcPr>
            <w:tcW w:w="2268" w:type="dxa"/>
          </w:tcPr>
          <w:p w:rsidR="002C096F" w:rsidRPr="002C096F" w:rsidRDefault="002C096F" w:rsidP="00B061D9">
            <w:pPr>
              <w:jc w:val="center"/>
              <w:rPr>
                <w:sz w:val="20"/>
                <w:szCs w:val="20"/>
                <w:highlight w:val="yellow"/>
              </w:rPr>
            </w:pPr>
            <w:r w:rsidRPr="002C096F">
              <w:rPr>
                <w:sz w:val="20"/>
                <w:szCs w:val="20"/>
                <w:highlight w:val="yellow"/>
              </w:rPr>
              <w:t>41,00 € /noc</w:t>
            </w:r>
          </w:p>
        </w:tc>
        <w:tc>
          <w:tcPr>
            <w:tcW w:w="2410" w:type="dxa"/>
          </w:tcPr>
          <w:p w:rsidR="002C096F" w:rsidRPr="002C096F" w:rsidRDefault="002C096F" w:rsidP="00B061D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47,00 € /noc</w:t>
            </w:r>
            <w:bookmarkStart w:id="0" w:name="_GoBack"/>
            <w:bookmarkEnd w:id="0"/>
          </w:p>
        </w:tc>
        <w:tc>
          <w:tcPr>
            <w:tcW w:w="2410" w:type="dxa"/>
          </w:tcPr>
          <w:p w:rsidR="002C096F" w:rsidRPr="002C096F" w:rsidRDefault="002C096F" w:rsidP="002C096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47,00 €/noc</w:t>
            </w:r>
          </w:p>
        </w:tc>
      </w:tr>
      <w:tr w:rsidR="00B061D9" w:rsidRPr="00340FF5" w:rsidTr="00BC59A9">
        <w:trPr>
          <w:jc w:val="center"/>
        </w:trPr>
        <w:tc>
          <w:tcPr>
            <w:tcW w:w="3964" w:type="dxa"/>
          </w:tcPr>
          <w:p w:rsidR="00B061D9" w:rsidRPr="004A0561" w:rsidRDefault="004A0561" w:rsidP="004A05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ALŽBETA </w:t>
            </w:r>
            <w:r w:rsidR="00B061D9" w:rsidRPr="004A0561">
              <w:rPr>
                <w:b/>
                <w:sz w:val="16"/>
                <w:szCs w:val="16"/>
              </w:rPr>
              <w:t xml:space="preserve">– Štandard </w:t>
            </w:r>
          </w:p>
        </w:tc>
        <w:tc>
          <w:tcPr>
            <w:tcW w:w="2268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31,00 €/ noc</w:t>
            </w:r>
          </w:p>
        </w:tc>
        <w:tc>
          <w:tcPr>
            <w:tcW w:w="2410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340FF5">
              <w:rPr>
                <w:sz w:val="20"/>
                <w:szCs w:val="20"/>
              </w:rPr>
              <w:t>,00 €/</w:t>
            </w:r>
            <w:r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410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340FF5">
              <w:rPr>
                <w:sz w:val="20"/>
                <w:szCs w:val="20"/>
              </w:rPr>
              <w:t>,00 €/</w:t>
            </w:r>
            <w:r>
              <w:rPr>
                <w:sz w:val="20"/>
                <w:szCs w:val="20"/>
              </w:rPr>
              <w:t xml:space="preserve"> noc</w:t>
            </w:r>
          </w:p>
        </w:tc>
      </w:tr>
      <w:tr w:rsidR="003C742F" w:rsidRPr="00340FF5" w:rsidTr="00BC59A9">
        <w:trPr>
          <w:jc w:val="center"/>
        </w:trPr>
        <w:tc>
          <w:tcPr>
            <w:tcW w:w="3964" w:type="dxa"/>
          </w:tcPr>
          <w:p w:rsidR="003C742F" w:rsidRDefault="003C742F" w:rsidP="004A05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Alžbeta-podkrovné izby</w:t>
            </w:r>
          </w:p>
        </w:tc>
        <w:tc>
          <w:tcPr>
            <w:tcW w:w="2268" w:type="dxa"/>
          </w:tcPr>
          <w:p w:rsidR="003C742F" w:rsidRPr="00BC59A9" w:rsidRDefault="003C742F" w:rsidP="003F2729">
            <w:pPr>
              <w:jc w:val="center"/>
              <w:rPr>
                <w:color w:val="FF0000"/>
                <w:sz w:val="20"/>
                <w:szCs w:val="20"/>
              </w:rPr>
            </w:pPr>
            <w:r w:rsidRPr="00BC59A9">
              <w:rPr>
                <w:color w:val="FF0000"/>
                <w:sz w:val="20"/>
                <w:szCs w:val="20"/>
              </w:rPr>
              <w:t>26,00 €/</w:t>
            </w:r>
            <w:r w:rsidR="003F2729">
              <w:rPr>
                <w:color w:val="FF0000"/>
                <w:sz w:val="20"/>
                <w:szCs w:val="20"/>
              </w:rPr>
              <w:t>noc</w:t>
            </w:r>
          </w:p>
        </w:tc>
        <w:tc>
          <w:tcPr>
            <w:tcW w:w="2410" w:type="dxa"/>
          </w:tcPr>
          <w:p w:rsidR="003C742F" w:rsidRPr="00BC59A9" w:rsidRDefault="003C742F" w:rsidP="00B061D9">
            <w:pPr>
              <w:jc w:val="center"/>
              <w:rPr>
                <w:color w:val="FF0000"/>
                <w:sz w:val="20"/>
                <w:szCs w:val="20"/>
              </w:rPr>
            </w:pPr>
            <w:r w:rsidRPr="00BC59A9">
              <w:rPr>
                <w:color w:val="FF0000"/>
                <w:sz w:val="20"/>
                <w:szCs w:val="20"/>
              </w:rPr>
              <w:t>33,00</w:t>
            </w:r>
            <w:r w:rsidR="009D3154">
              <w:rPr>
                <w:color w:val="FF0000"/>
                <w:sz w:val="20"/>
                <w:szCs w:val="20"/>
              </w:rPr>
              <w:t xml:space="preserve"> €</w:t>
            </w:r>
            <w:r w:rsidRPr="00BC59A9">
              <w:rPr>
                <w:color w:val="FF0000"/>
                <w:sz w:val="20"/>
                <w:szCs w:val="20"/>
              </w:rPr>
              <w:t>/noc</w:t>
            </w:r>
          </w:p>
        </w:tc>
        <w:tc>
          <w:tcPr>
            <w:tcW w:w="2410" w:type="dxa"/>
          </w:tcPr>
          <w:p w:rsidR="003C742F" w:rsidRPr="00BC59A9" w:rsidRDefault="003C742F" w:rsidP="00B061D9">
            <w:pPr>
              <w:jc w:val="center"/>
              <w:rPr>
                <w:color w:val="FF0000"/>
                <w:sz w:val="20"/>
                <w:szCs w:val="20"/>
              </w:rPr>
            </w:pPr>
            <w:r w:rsidRPr="00BC59A9">
              <w:rPr>
                <w:color w:val="FF0000"/>
                <w:sz w:val="20"/>
                <w:szCs w:val="20"/>
              </w:rPr>
              <w:t>35,00 €/noc</w:t>
            </w:r>
          </w:p>
        </w:tc>
      </w:tr>
      <w:tr w:rsidR="004A0561" w:rsidRPr="00340FF5" w:rsidTr="00BC59A9">
        <w:trPr>
          <w:jc w:val="center"/>
        </w:trPr>
        <w:tc>
          <w:tcPr>
            <w:tcW w:w="3964" w:type="dxa"/>
          </w:tcPr>
          <w:p w:rsidR="004A0561" w:rsidRPr="004A0561" w:rsidRDefault="004A0561" w:rsidP="004A0561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>BLANKA – Štandard</w:t>
            </w:r>
          </w:p>
        </w:tc>
        <w:tc>
          <w:tcPr>
            <w:tcW w:w="2268" w:type="dxa"/>
          </w:tcPr>
          <w:p w:rsidR="004A0561" w:rsidRPr="00BC59A9" w:rsidRDefault="004A0561" w:rsidP="004A0561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BC59A9">
              <w:rPr>
                <w:strike/>
                <w:color w:val="FF0000"/>
                <w:sz w:val="20"/>
                <w:szCs w:val="20"/>
              </w:rPr>
              <w:t>31,00 €/ noc</w:t>
            </w:r>
            <w:r w:rsidR="006A7C92" w:rsidRPr="00BC59A9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6A7C92" w:rsidRPr="00BC59A9">
              <w:rPr>
                <w:color w:val="FF0000"/>
                <w:sz w:val="20"/>
                <w:szCs w:val="20"/>
              </w:rPr>
              <w:t>27,0</w:t>
            </w:r>
            <w:r w:rsidR="009D3154">
              <w:rPr>
                <w:color w:val="FF0000"/>
                <w:sz w:val="20"/>
                <w:szCs w:val="20"/>
              </w:rPr>
              <w:t>0</w:t>
            </w:r>
            <w:r w:rsidR="006A7C92" w:rsidRPr="00BC59A9">
              <w:rPr>
                <w:color w:val="FF0000"/>
                <w:sz w:val="20"/>
                <w:szCs w:val="20"/>
              </w:rPr>
              <w:t xml:space="preserve"> €/noc</w:t>
            </w:r>
          </w:p>
        </w:tc>
        <w:tc>
          <w:tcPr>
            <w:tcW w:w="2410" w:type="dxa"/>
          </w:tcPr>
          <w:p w:rsidR="004A0561" w:rsidRPr="00BC59A9" w:rsidRDefault="004A0561" w:rsidP="004A0561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BC59A9">
              <w:rPr>
                <w:strike/>
                <w:color w:val="FF0000"/>
                <w:sz w:val="20"/>
                <w:szCs w:val="20"/>
              </w:rPr>
              <w:t>38,00 €/ noc</w:t>
            </w:r>
            <w:r w:rsidR="006A7C92" w:rsidRPr="00BC59A9">
              <w:rPr>
                <w:strike/>
                <w:color w:val="FF0000"/>
                <w:sz w:val="20"/>
                <w:szCs w:val="20"/>
              </w:rPr>
              <w:t xml:space="preserve">  </w:t>
            </w:r>
            <w:r w:rsidR="009D3154">
              <w:rPr>
                <w:color w:val="FF0000"/>
                <w:sz w:val="20"/>
                <w:szCs w:val="20"/>
              </w:rPr>
              <w:t>34</w:t>
            </w:r>
            <w:r w:rsidR="006A7C92" w:rsidRPr="00BC59A9">
              <w:rPr>
                <w:color w:val="FF0000"/>
                <w:sz w:val="20"/>
                <w:szCs w:val="20"/>
              </w:rPr>
              <w:t>,0</w:t>
            </w:r>
            <w:r w:rsidR="009D3154">
              <w:rPr>
                <w:color w:val="FF0000"/>
                <w:sz w:val="20"/>
                <w:szCs w:val="20"/>
              </w:rPr>
              <w:t>0</w:t>
            </w:r>
            <w:r w:rsidR="006A7C92" w:rsidRPr="00BC59A9">
              <w:rPr>
                <w:color w:val="FF0000"/>
                <w:sz w:val="20"/>
                <w:szCs w:val="20"/>
              </w:rPr>
              <w:t xml:space="preserve"> €noc</w:t>
            </w:r>
          </w:p>
        </w:tc>
        <w:tc>
          <w:tcPr>
            <w:tcW w:w="2410" w:type="dxa"/>
          </w:tcPr>
          <w:p w:rsidR="004A0561" w:rsidRPr="00BC59A9" w:rsidRDefault="004A0561" w:rsidP="004A0561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BC59A9">
              <w:rPr>
                <w:strike/>
                <w:color w:val="FF0000"/>
                <w:sz w:val="20"/>
                <w:szCs w:val="20"/>
              </w:rPr>
              <w:t>40,00 €/ noc</w:t>
            </w:r>
            <w:r w:rsidR="003C742F" w:rsidRPr="00BC59A9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B959A6" w:rsidRPr="00BC59A9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9D3154">
              <w:rPr>
                <w:color w:val="FF0000"/>
                <w:sz w:val="20"/>
                <w:szCs w:val="20"/>
              </w:rPr>
              <w:t>36</w:t>
            </w:r>
            <w:r w:rsidR="00B959A6" w:rsidRPr="00BC59A9">
              <w:rPr>
                <w:color w:val="FF0000"/>
                <w:sz w:val="20"/>
                <w:szCs w:val="20"/>
              </w:rPr>
              <w:t>,00 €/noc</w:t>
            </w:r>
          </w:p>
        </w:tc>
      </w:tr>
      <w:tr w:rsidR="004A0561" w:rsidRPr="00340FF5" w:rsidTr="00BC59A9">
        <w:trPr>
          <w:jc w:val="center"/>
        </w:trPr>
        <w:tc>
          <w:tcPr>
            <w:tcW w:w="3964" w:type="dxa"/>
          </w:tcPr>
          <w:p w:rsidR="004A0561" w:rsidRPr="004A0561" w:rsidRDefault="004A0561" w:rsidP="00BC59A9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>FONTÁNA, FRANTIŠEK, DIANA, LUJZA – Štandard</w:t>
            </w:r>
          </w:p>
        </w:tc>
        <w:tc>
          <w:tcPr>
            <w:tcW w:w="2268" w:type="dxa"/>
          </w:tcPr>
          <w:p w:rsidR="004A0561" w:rsidRPr="00BC59A9" w:rsidRDefault="004A0561" w:rsidP="004A0561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BC59A9">
              <w:rPr>
                <w:strike/>
                <w:color w:val="FF0000"/>
                <w:sz w:val="20"/>
                <w:szCs w:val="20"/>
              </w:rPr>
              <w:t>27,00 €/ noc</w:t>
            </w:r>
            <w:r w:rsidR="006A7C92" w:rsidRPr="00BC59A9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6A7C92" w:rsidRPr="00BC59A9">
              <w:rPr>
                <w:color w:val="FF0000"/>
                <w:sz w:val="20"/>
                <w:szCs w:val="20"/>
              </w:rPr>
              <w:t>23,0</w:t>
            </w:r>
            <w:r w:rsidR="009D3154">
              <w:rPr>
                <w:color w:val="FF0000"/>
                <w:sz w:val="20"/>
                <w:szCs w:val="20"/>
              </w:rPr>
              <w:t>0</w:t>
            </w:r>
            <w:r w:rsidR="006A7C92" w:rsidRPr="00BC59A9">
              <w:rPr>
                <w:color w:val="FF0000"/>
                <w:sz w:val="20"/>
                <w:szCs w:val="20"/>
              </w:rPr>
              <w:t xml:space="preserve"> €/noc</w:t>
            </w:r>
          </w:p>
        </w:tc>
        <w:tc>
          <w:tcPr>
            <w:tcW w:w="2410" w:type="dxa"/>
          </w:tcPr>
          <w:p w:rsidR="004A0561" w:rsidRPr="00BC59A9" w:rsidRDefault="004A0561" w:rsidP="004A0561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BC59A9">
              <w:rPr>
                <w:strike/>
                <w:color w:val="FF0000"/>
                <w:sz w:val="20"/>
                <w:szCs w:val="20"/>
              </w:rPr>
              <w:t>33,00 €/ noc</w:t>
            </w:r>
            <w:r w:rsidR="006A7C92" w:rsidRPr="00BC59A9">
              <w:rPr>
                <w:strike/>
                <w:color w:val="FF0000"/>
                <w:sz w:val="20"/>
                <w:szCs w:val="20"/>
              </w:rPr>
              <w:t xml:space="preserve">  </w:t>
            </w:r>
            <w:r w:rsidR="006A7C92" w:rsidRPr="00BC59A9">
              <w:rPr>
                <w:color w:val="FF0000"/>
                <w:sz w:val="20"/>
                <w:szCs w:val="20"/>
              </w:rPr>
              <w:t>29,0</w:t>
            </w:r>
            <w:r w:rsidR="009D3154">
              <w:rPr>
                <w:color w:val="FF0000"/>
                <w:sz w:val="20"/>
                <w:szCs w:val="20"/>
              </w:rPr>
              <w:t>0</w:t>
            </w:r>
            <w:r w:rsidR="006A7C92" w:rsidRPr="00BC59A9">
              <w:rPr>
                <w:color w:val="FF0000"/>
                <w:sz w:val="20"/>
                <w:szCs w:val="20"/>
              </w:rPr>
              <w:t xml:space="preserve"> €/noc</w:t>
            </w:r>
          </w:p>
        </w:tc>
        <w:tc>
          <w:tcPr>
            <w:tcW w:w="2410" w:type="dxa"/>
          </w:tcPr>
          <w:p w:rsidR="004A0561" w:rsidRPr="00BC59A9" w:rsidRDefault="004A0561" w:rsidP="00B959A6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BC59A9">
              <w:rPr>
                <w:strike/>
                <w:color w:val="FF0000"/>
                <w:sz w:val="20"/>
                <w:szCs w:val="20"/>
              </w:rPr>
              <w:t>35,00 €/ noc</w:t>
            </w:r>
            <w:r w:rsidR="00B959A6" w:rsidRPr="00BC59A9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B959A6" w:rsidRPr="00BC59A9">
              <w:rPr>
                <w:color w:val="FF0000"/>
                <w:sz w:val="20"/>
                <w:szCs w:val="20"/>
              </w:rPr>
              <w:t>31,0</w:t>
            </w:r>
            <w:r w:rsidR="009D3154">
              <w:rPr>
                <w:color w:val="FF0000"/>
                <w:sz w:val="20"/>
                <w:szCs w:val="20"/>
              </w:rPr>
              <w:t>0</w:t>
            </w:r>
            <w:r w:rsidR="00B959A6" w:rsidRPr="00BC59A9">
              <w:rPr>
                <w:color w:val="FF0000"/>
                <w:sz w:val="20"/>
                <w:szCs w:val="20"/>
              </w:rPr>
              <w:t xml:space="preserve"> €/noc</w:t>
            </w:r>
          </w:p>
        </w:tc>
      </w:tr>
      <w:tr w:rsidR="004A0561" w:rsidRPr="00340FF5" w:rsidTr="00BC59A9">
        <w:trPr>
          <w:jc w:val="center"/>
        </w:trPr>
        <w:tc>
          <w:tcPr>
            <w:tcW w:w="3964" w:type="dxa"/>
          </w:tcPr>
          <w:p w:rsidR="004A0561" w:rsidRPr="004A0561" w:rsidRDefault="004A0561" w:rsidP="004A0561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 xml:space="preserve">LÍVIA, MIER, PALMÍRA, EVA- </w:t>
            </w:r>
            <w:proofErr w:type="spellStart"/>
            <w:r w:rsidRPr="004A0561">
              <w:rPr>
                <w:b/>
                <w:sz w:val="16"/>
                <w:szCs w:val="16"/>
              </w:rPr>
              <w:t>Economy</w:t>
            </w:r>
            <w:proofErr w:type="spellEnd"/>
            <w:r w:rsidRPr="004A056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A0561">
              <w:rPr>
                <w:b/>
                <w:sz w:val="16"/>
                <w:szCs w:val="16"/>
              </w:rPr>
              <w:t>zrekonš</w:t>
            </w:r>
            <w:proofErr w:type="spellEnd"/>
            <w:r w:rsidRPr="004A056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4A0561" w:rsidRPr="00BC59A9" w:rsidRDefault="004A0561" w:rsidP="003F272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BC59A9">
              <w:rPr>
                <w:strike/>
                <w:color w:val="FF0000"/>
                <w:sz w:val="20"/>
                <w:szCs w:val="20"/>
              </w:rPr>
              <w:t>23,00 €/ noc</w:t>
            </w:r>
            <w:r w:rsidR="0059352B" w:rsidRPr="00BC59A9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59352B" w:rsidRPr="00BC59A9">
              <w:rPr>
                <w:color w:val="FF0000"/>
                <w:sz w:val="20"/>
                <w:szCs w:val="20"/>
              </w:rPr>
              <w:t>19,</w:t>
            </w:r>
            <w:r w:rsidR="009D3154">
              <w:rPr>
                <w:color w:val="FF0000"/>
                <w:sz w:val="20"/>
                <w:szCs w:val="20"/>
              </w:rPr>
              <w:t>0</w:t>
            </w:r>
            <w:r w:rsidR="0059352B" w:rsidRPr="00BC59A9">
              <w:rPr>
                <w:color w:val="FF0000"/>
                <w:sz w:val="20"/>
                <w:szCs w:val="20"/>
              </w:rPr>
              <w:t>0 €/</w:t>
            </w:r>
            <w:r w:rsidR="003F2729">
              <w:rPr>
                <w:color w:val="FF0000"/>
                <w:sz w:val="20"/>
                <w:szCs w:val="20"/>
              </w:rPr>
              <w:t>noc</w:t>
            </w:r>
          </w:p>
        </w:tc>
        <w:tc>
          <w:tcPr>
            <w:tcW w:w="2410" w:type="dxa"/>
          </w:tcPr>
          <w:p w:rsidR="004A0561" w:rsidRPr="00BC59A9" w:rsidRDefault="004A0561" w:rsidP="004A0561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BC59A9">
              <w:rPr>
                <w:strike/>
                <w:color w:val="FF0000"/>
                <w:sz w:val="20"/>
                <w:szCs w:val="20"/>
              </w:rPr>
              <w:t>30,00 €/ noc</w:t>
            </w:r>
            <w:r w:rsidR="006A7C92" w:rsidRPr="00BC59A9">
              <w:rPr>
                <w:strike/>
                <w:color w:val="FF0000"/>
                <w:sz w:val="20"/>
                <w:szCs w:val="20"/>
              </w:rPr>
              <w:t xml:space="preserve">  </w:t>
            </w:r>
            <w:r w:rsidR="006A7C92" w:rsidRPr="00BC59A9">
              <w:rPr>
                <w:color w:val="FF0000"/>
                <w:sz w:val="20"/>
                <w:szCs w:val="20"/>
              </w:rPr>
              <w:t>26,0</w:t>
            </w:r>
            <w:r w:rsidR="009D3154">
              <w:rPr>
                <w:color w:val="FF0000"/>
                <w:sz w:val="20"/>
                <w:szCs w:val="20"/>
              </w:rPr>
              <w:t>0</w:t>
            </w:r>
            <w:r w:rsidR="006A7C92" w:rsidRPr="00BC59A9">
              <w:rPr>
                <w:color w:val="FF0000"/>
                <w:sz w:val="20"/>
                <w:szCs w:val="20"/>
              </w:rPr>
              <w:t xml:space="preserve"> €/noc</w:t>
            </w:r>
          </w:p>
        </w:tc>
        <w:tc>
          <w:tcPr>
            <w:tcW w:w="2410" w:type="dxa"/>
          </w:tcPr>
          <w:p w:rsidR="004A0561" w:rsidRPr="00BC59A9" w:rsidRDefault="004A0561" w:rsidP="00B959A6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BC59A9">
              <w:rPr>
                <w:strike/>
                <w:color w:val="FF0000"/>
                <w:sz w:val="20"/>
                <w:szCs w:val="20"/>
              </w:rPr>
              <w:t>32,00 €/ noc</w:t>
            </w:r>
            <w:r w:rsidR="00B959A6" w:rsidRPr="00BC59A9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B959A6" w:rsidRPr="00BC59A9">
              <w:rPr>
                <w:color w:val="FF0000"/>
                <w:sz w:val="20"/>
                <w:szCs w:val="20"/>
              </w:rPr>
              <w:t>28,0</w:t>
            </w:r>
            <w:r w:rsidR="009D3154">
              <w:rPr>
                <w:color w:val="FF0000"/>
                <w:sz w:val="20"/>
                <w:szCs w:val="20"/>
              </w:rPr>
              <w:t>0</w:t>
            </w:r>
            <w:r w:rsidR="00B959A6" w:rsidRPr="00BC59A9">
              <w:rPr>
                <w:color w:val="FF0000"/>
                <w:sz w:val="20"/>
                <w:szCs w:val="20"/>
              </w:rPr>
              <w:t xml:space="preserve"> €/noc</w:t>
            </w:r>
          </w:p>
        </w:tc>
      </w:tr>
      <w:tr w:rsidR="004A0561" w:rsidRPr="00340FF5" w:rsidTr="00BC59A9">
        <w:trPr>
          <w:jc w:val="center"/>
        </w:trPr>
        <w:tc>
          <w:tcPr>
            <w:tcW w:w="3964" w:type="dxa"/>
          </w:tcPr>
          <w:p w:rsidR="004A0561" w:rsidRPr="004A0561" w:rsidRDefault="004A0561" w:rsidP="004A0561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 xml:space="preserve">SRNKA, MARÍNA, ETA, MIGNON- </w:t>
            </w:r>
            <w:proofErr w:type="spellStart"/>
            <w:r w:rsidRPr="004A0561">
              <w:rPr>
                <w:b/>
                <w:sz w:val="16"/>
                <w:szCs w:val="16"/>
              </w:rPr>
              <w:t>Economy</w:t>
            </w:r>
            <w:proofErr w:type="spellEnd"/>
            <w:r w:rsidRPr="004A0561">
              <w:rPr>
                <w:b/>
                <w:sz w:val="16"/>
                <w:szCs w:val="16"/>
              </w:rPr>
              <w:t xml:space="preserve"> - nezrekonštruované</w:t>
            </w:r>
          </w:p>
        </w:tc>
        <w:tc>
          <w:tcPr>
            <w:tcW w:w="2268" w:type="dxa"/>
          </w:tcPr>
          <w:p w:rsidR="004A0561" w:rsidRPr="00BC59A9" w:rsidRDefault="004A0561" w:rsidP="004A0561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BC59A9">
              <w:rPr>
                <w:strike/>
                <w:color w:val="FF0000"/>
                <w:sz w:val="20"/>
                <w:szCs w:val="20"/>
              </w:rPr>
              <w:t>20,00 €/ noc</w:t>
            </w:r>
            <w:r w:rsidR="0059352B" w:rsidRPr="00BC59A9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59352B" w:rsidRPr="00BC59A9">
              <w:rPr>
                <w:color w:val="FF0000"/>
                <w:sz w:val="20"/>
                <w:szCs w:val="20"/>
              </w:rPr>
              <w:t>16,0</w:t>
            </w:r>
            <w:r w:rsidR="009D3154">
              <w:rPr>
                <w:color w:val="FF0000"/>
                <w:sz w:val="20"/>
                <w:szCs w:val="20"/>
              </w:rPr>
              <w:t>0</w:t>
            </w:r>
            <w:r w:rsidR="0059352B" w:rsidRPr="00BC59A9">
              <w:rPr>
                <w:color w:val="FF0000"/>
                <w:sz w:val="20"/>
                <w:szCs w:val="20"/>
              </w:rPr>
              <w:t xml:space="preserve"> €/noc</w:t>
            </w:r>
          </w:p>
        </w:tc>
        <w:tc>
          <w:tcPr>
            <w:tcW w:w="2410" w:type="dxa"/>
          </w:tcPr>
          <w:p w:rsidR="004A0561" w:rsidRPr="00BC59A9" w:rsidRDefault="004A0561" w:rsidP="004A0561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BC59A9">
              <w:rPr>
                <w:strike/>
                <w:color w:val="FF0000"/>
                <w:sz w:val="20"/>
                <w:szCs w:val="20"/>
              </w:rPr>
              <w:t>25,00 €/ noc</w:t>
            </w:r>
            <w:r w:rsidR="006A7C92" w:rsidRPr="00BC59A9">
              <w:rPr>
                <w:strike/>
                <w:color w:val="FF0000"/>
                <w:sz w:val="20"/>
                <w:szCs w:val="20"/>
              </w:rPr>
              <w:t xml:space="preserve">  </w:t>
            </w:r>
            <w:r w:rsidR="006A7C92" w:rsidRPr="00BC59A9">
              <w:rPr>
                <w:color w:val="FF0000"/>
                <w:sz w:val="20"/>
                <w:szCs w:val="20"/>
              </w:rPr>
              <w:t>21,0</w:t>
            </w:r>
            <w:r w:rsidR="009D3154">
              <w:rPr>
                <w:color w:val="FF0000"/>
                <w:sz w:val="20"/>
                <w:szCs w:val="20"/>
              </w:rPr>
              <w:t>0</w:t>
            </w:r>
            <w:r w:rsidR="006A7C92" w:rsidRPr="00BC59A9">
              <w:rPr>
                <w:color w:val="FF0000"/>
                <w:sz w:val="20"/>
                <w:szCs w:val="20"/>
              </w:rPr>
              <w:t xml:space="preserve"> €/noc</w:t>
            </w:r>
          </w:p>
        </w:tc>
        <w:tc>
          <w:tcPr>
            <w:tcW w:w="2410" w:type="dxa"/>
          </w:tcPr>
          <w:p w:rsidR="004A0561" w:rsidRPr="00BC59A9" w:rsidRDefault="004A0561" w:rsidP="00B959A6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BC59A9">
              <w:rPr>
                <w:strike/>
                <w:color w:val="FF0000"/>
                <w:sz w:val="20"/>
                <w:szCs w:val="20"/>
              </w:rPr>
              <w:t>27,00 €/ noc</w:t>
            </w:r>
            <w:r w:rsidR="00B959A6" w:rsidRPr="00BC59A9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B959A6" w:rsidRPr="00BC59A9">
              <w:rPr>
                <w:color w:val="FF0000"/>
                <w:sz w:val="20"/>
                <w:szCs w:val="20"/>
              </w:rPr>
              <w:t>23,0</w:t>
            </w:r>
            <w:r w:rsidR="009D3154">
              <w:rPr>
                <w:color w:val="FF0000"/>
                <w:sz w:val="20"/>
                <w:szCs w:val="20"/>
              </w:rPr>
              <w:t>0</w:t>
            </w:r>
            <w:r w:rsidR="00B959A6" w:rsidRPr="00BC59A9">
              <w:rPr>
                <w:color w:val="FF0000"/>
                <w:sz w:val="20"/>
                <w:szCs w:val="20"/>
              </w:rPr>
              <w:t xml:space="preserve"> €/noc</w:t>
            </w:r>
          </w:p>
        </w:tc>
      </w:tr>
    </w:tbl>
    <w:p w:rsidR="00D22D84" w:rsidRDefault="00D22D84" w:rsidP="00D84707">
      <w:pPr>
        <w:spacing w:after="0" w:line="240" w:lineRule="auto"/>
        <w:ind w:left="-142"/>
        <w:rPr>
          <w:b/>
          <w:color w:val="000000" w:themeColor="text1"/>
        </w:rPr>
      </w:pPr>
      <w:r w:rsidRPr="00964168">
        <w:rPr>
          <w:rFonts w:ascii="Calibri Light" w:hAnsi="Calibri Light"/>
          <w:b/>
          <w:sz w:val="21"/>
          <w:szCs w:val="21"/>
        </w:rPr>
        <w:t xml:space="preserve">V prípade obsadenia dvojposteľovej izby len 1 osobou je doplatok za </w:t>
      </w:r>
      <w:r w:rsidR="00A25627">
        <w:rPr>
          <w:rFonts w:ascii="Calibri Light" w:hAnsi="Calibri Light"/>
          <w:b/>
          <w:sz w:val="21"/>
          <w:szCs w:val="21"/>
        </w:rPr>
        <w:t xml:space="preserve">cenu </w:t>
      </w:r>
      <w:r>
        <w:rPr>
          <w:rFonts w:ascii="Calibri Light" w:hAnsi="Calibri Light"/>
          <w:b/>
          <w:sz w:val="21"/>
          <w:szCs w:val="21"/>
        </w:rPr>
        <w:t>1/1 izb</w:t>
      </w:r>
      <w:r w:rsidR="00A25627">
        <w:rPr>
          <w:rFonts w:ascii="Calibri Light" w:hAnsi="Calibri Light"/>
          <w:b/>
          <w:sz w:val="21"/>
          <w:szCs w:val="21"/>
        </w:rPr>
        <w:t>y</w:t>
      </w:r>
      <w:r>
        <w:rPr>
          <w:rFonts w:ascii="Calibri Light" w:hAnsi="Calibri Light"/>
          <w:b/>
          <w:sz w:val="21"/>
          <w:szCs w:val="21"/>
        </w:rPr>
        <w:t xml:space="preserve"> navýšený o </w:t>
      </w:r>
      <w:r w:rsidR="000019A9">
        <w:rPr>
          <w:rFonts w:ascii="Calibri Light" w:hAnsi="Calibri Light"/>
          <w:b/>
          <w:sz w:val="21"/>
          <w:szCs w:val="21"/>
        </w:rPr>
        <w:t>6</w:t>
      </w:r>
      <w:r w:rsidRPr="00964168">
        <w:rPr>
          <w:rFonts w:ascii="Calibri Light" w:hAnsi="Calibri Light"/>
          <w:b/>
          <w:sz w:val="21"/>
          <w:szCs w:val="21"/>
        </w:rPr>
        <w:t>,- EUR/osoba/noc</w:t>
      </w:r>
      <w:r>
        <w:rPr>
          <w:rFonts w:ascii="Calibri Light" w:hAnsi="Calibri Light"/>
          <w:b/>
          <w:sz w:val="21"/>
          <w:szCs w:val="21"/>
        </w:rPr>
        <w:t xml:space="preserve"> za neobsadenú posteľ.</w:t>
      </w:r>
      <w:r w:rsidR="006C7354">
        <w:rPr>
          <w:rFonts w:ascii="Calibri Light" w:hAnsi="Calibri Light"/>
          <w:b/>
          <w:sz w:val="21"/>
          <w:szCs w:val="21"/>
        </w:rPr>
        <w:t xml:space="preserve"> </w:t>
      </w:r>
      <w:r w:rsidR="00653977">
        <w:rPr>
          <w:b/>
          <w:color w:val="000000" w:themeColor="text1"/>
        </w:rPr>
        <w:t>Týka sa to ubytovacieho zariadenia</w:t>
      </w:r>
      <w:r w:rsidR="00EB10AB" w:rsidRPr="00EB10AB">
        <w:rPr>
          <w:b/>
          <w:color w:val="000000" w:themeColor="text1"/>
        </w:rPr>
        <w:t xml:space="preserve">:  </w:t>
      </w:r>
      <w:r w:rsidR="00352A91" w:rsidRPr="00EB10AB">
        <w:rPr>
          <w:b/>
          <w:color w:val="000000" w:themeColor="text1"/>
        </w:rPr>
        <w:t>ASTÓRIA, DIANA, FONTÁNA a</w:t>
      </w:r>
      <w:r w:rsidR="00352A91">
        <w:rPr>
          <w:b/>
          <w:color w:val="000000" w:themeColor="text1"/>
        </w:rPr>
        <w:t> </w:t>
      </w:r>
      <w:r w:rsidR="00352A91" w:rsidRPr="00EB10AB">
        <w:rPr>
          <w:b/>
          <w:color w:val="000000" w:themeColor="text1"/>
        </w:rPr>
        <w:t>VILIEK</w:t>
      </w:r>
      <w:r w:rsidR="00352A91">
        <w:rPr>
          <w:b/>
          <w:color w:val="000000" w:themeColor="text1"/>
        </w:rPr>
        <w:t>.</w:t>
      </w:r>
    </w:p>
    <w:p w:rsidR="00C57A7C" w:rsidRPr="00EB10AB" w:rsidRDefault="007C11F0" w:rsidP="009E6BE8">
      <w:pPr>
        <w:spacing w:after="0"/>
        <w:ind w:left="-284"/>
        <w:rPr>
          <w:b/>
          <w:color w:val="000000" w:themeColor="text1"/>
        </w:rPr>
      </w:pPr>
      <w:r w:rsidRPr="00EB10AB">
        <w:rPr>
          <w:color w:val="000000" w:themeColor="text1"/>
          <w:sz w:val="24"/>
          <w:szCs w:val="24"/>
        </w:rPr>
        <w:t xml:space="preserve">V prípade záujmu je </w:t>
      </w:r>
      <w:r w:rsidR="006C4F9D">
        <w:rPr>
          <w:color w:val="000000" w:themeColor="text1"/>
          <w:sz w:val="24"/>
          <w:szCs w:val="24"/>
        </w:rPr>
        <w:t>potrebné</w:t>
      </w:r>
      <w:r w:rsidRPr="00EB10AB">
        <w:rPr>
          <w:color w:val="000000" w:themeColor="text1"/>
          <w:sz w:val="24"/>
          <w:szCs w:val="24"/>
        </w:rPr>
        <w:t xml:space="preserve"> si izbu rezervovať </w:t>
      </w:r>
      <w:r w:rsidR="006C4F9D">
        <w:rPr>
          <w:color w:val="000000" w:themeColor="text1"/>
          <w:sz w:val="24"/>
          <w:szCs w:val="24"/>
        </w:rPr>
        <w:t>vopred.</w:t>
      </w:r>
    </w:p>
    <w:p w:rsidR="00B97C04" w:rsidRPr="00B97C04" w:rsidRDefault="00B97C04" w:rsidP="00B97C04">
      <w:pPr>
        <w:pStyle w:val="Normln1"/>
        <w:ind w:left="-284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</w:pPr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Klienti</w:t>
      </w:r>
      <w:r w:rsidR="002B6EDE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, ktorí si doplácajú </w:t>
      </w:r>
      <w:r w:rsidR="00AC44FE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1/1 izbu majú DENNE</w:t>
      </w:r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 2 hod.</w:t>
      </w:r>
      <w:r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 vstup do Wellness </w:t>
      </w:r>
      <w:proofErr w:type="spellStart"/>
      <w:r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Spa</w:t>
      </w:r>
      <w:proofErr w:type="spellEnd"/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 </w:t>
      </w:r>
      <w:r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/</w:t>
      </w:r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bazénová časť</w:t>
      </w:r>
      <w:r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/</w:t>
      </w:r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 počas pracovných dní</w:t>
      </w:r>
      <w:r w:rsidR="00B53D2F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 a neobmedzený vstup na letné kúpalisko v mesiacoch júl a august</w:t>
      </w:r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.</w:t>
      </w:r>
    </w:p>
    <w:p w:rsidR="002B6EDE" w:rsidRPr="00BD320D" w:rsidRDefault="00EF69F4" w:rsidP="00BD320D">
      <w:pPr>
        <w:pStyle w:val="Normln1"/>
        <w:ind w:left="-284"/>
        <w:jc w:val="both"/>
        <w:rPr>
          <w:rFonts w:asciiTheme="minorHAnsi" w:hAnsiTheme="minorHAnsi" w:cs="Arial"/>
          <w:color w:val="000000" w:themeColor="text1"/>
          <w:sz w:val="22"/>
          <w:szCs w:val="22"/>
          <w:lang w:val="sk-SK"/>
        </w:rPr>
      </w:pP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V kategórii ubytovania ŠTANDARD OZÓN</w:t>
      </w:r>
      <w:r w:rsidR="007C3B71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1/1</w:t>
      </w: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a</w:t>
      </w:r>
      <w:r w:rsidR="007C3B71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 </w:t>
      </w: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ASTÓRIA</w:t>
      </w:r>
      <w:r w:rsidR="007C3B71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1/1</w:t>
      </w: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, SUPERIOR</w:t>
      </w:r>
      <w:r w:rsidR="006E7F08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</w:t>
      </w: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a</w:t>
      </w:r>
      <w:r w:rsidR="00EC0B93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 </w:t>
      </w: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EXCLUSIVE je celodenné stravovanie zabez</w:t>
      </w:r>
      <w:r w:rsidR="00B97C04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pečené formou bufetových stolov.</w:t>
      </w:r>
      <w:r w:rsidR="002B6ED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</w:t>
      </w:r>
      <w:r w:rsidRPr="000576EF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Vo všetkých ostatných kategóriách ubytovania je stravovanie zabezpečené  formou dvojzmennej prevádzky, pričom raňajky sú formou bufetových stolov, obedy a večere servírované, možnosť výberu </w:t>
      </w:r>
      <w:r w:rsidR="00B53D2F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z 5 druhov jedál + šalátový bar</w:t>
      </w:r>
      <w:r w:rsidR="002B6ED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a </w:t>
      </w:r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vstup do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Wellness</w:t>
      </w:r>
      <w:proofErr w:type="spellEnd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Spa</w:t>
      </w:r>
      <w:proofErr w:type="spellEnd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je</w:t>
      </w:r>
      <w:r w:rsidR="002B6EDE" w:rsidRPr="00FC50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7 x 2 hod. /bazénová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časť</w:t>
      </w:r>
      <w:proofErr w:type="spellEnd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/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počas</w:t>
      </w:r>
      <w:proofErr w:type="spellEnd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pracovných</w:t>
      </w:r>
      <w:proofErr w:type="spellEnd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dní</w:t>
      </w:r>
      <w:r w:rsidR="00AC44F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AC44FE" w:rsidRPr="00FC500D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resp. 10 x pri 28 – dňovom pobyte </w:t>
      </w:r>
      <w:r w:rsidR="00186B68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+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neobmedzený</w:t>
      </w:r>
      <w:proofErr w:type="spellEnd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vstup na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letné</w:t>
      </w:r>
      <w:proofErr w:type="spellEnd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kúpali</w:t>
      </w:r>
      <w:r w:rsidR="00BD32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sko</w:t>
      </w:r>
      <w:proofErr w:type="spellEnd"/>
      <w:r w:rsidR="00BD32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BD32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počas</w:t>
      </w:r>
      <w:proofErr w:type="spellEnd"/>
      <w:r w:rsidR="00BD32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BD32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mesiacov</w:t>
      </w:r>
      <w:proofErr w:type="spellEnd"/>
      <w:r w:rsidR="00BD32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BD32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júl</w:t>
      </w:r>
      <w:proofErr w:type="spellEnd"/>
      <w:r w:rsidR="00BD32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 august.</w:t>
      </w:r>
    </w:p>
    <w:p w:rsidR="00BD320D" w:rsidRDefault="00EF69F4" w:rsidP="00BD320D">
      <w:pPr>
        <w:ind w:left="-284"/>
        <w:jc w:val="both"/>
      </w:pPr>
      <w:r w:rsidRPr="002B6EDE">
        <w:rPr>
          <w:rFonts w:cstheme="minorHAnsi"/>
        </w:rPr>
        <w:t>Doplatok za konkrétnu iz</w:t>
      </w:r>
      <w:r w:rsidR="00121EC4" w:rsidRPr="002B6EDE">
        <w:rPr>
          <w:rFonts w:cstheme="minorHAnsi"/>
        </w:rPr>
        <w:t>bu,</w:t>
      </w:r>
      <w:r w:rsidR="00EC0B93">
        <w:rPr>
          <w:rFonts w:cstheme="minorHAnsi"/>
        </w:rPr>
        <w:t xml:space="preserve"> resp. izbu  s balkónom je  4</w:t>
      </w:r>
      <w:r w:rsidR="00B53D2F" w:rsidRPr="002B6EDE">
        <w:rPr>
          <w:rFonts w:cstheme="minorHAnsi"/>
        </w:rPr>
        <w:t>,0</w:t>
      </w:r>
      <w:r w:rsidR="00EC0B93">
        <w:rPr>
          <w:rFonts w:cstheme="minorHAnsi"/>
        </w:rPr>
        <w:t>€/deň, maximálne do výšky 60</w:t>
      </w:r>
      <w:r w:rsidRPr="002B6EDE">
        <w:rPr>
          <w:rFonts w:cstheme="minorHAnsi"/>
        </w:rPr>
        <w:t xml:space="preserve">€ za pobyt. </w:t>
      </w:r>
      <w:r w:rsidR="00964344" w:rsidRPr="002B6EDE">
        <w:rPr>
          <w:rFonts w:cstheme="minorHAnsi"/>
        </w:rPr>
        <w:t>Poplatok</w:t>
      </w:r>
      <w:r w:rsidR="00964344" w:rsidRPr="000576EF">
        <w:t xml:space="preserve"> za zmenu termínu z vážnych dô</w:t>
      </w:r>
      <w:r w:rsidR="00AF72AB" w:rsidRPr="000576EF">
        <w:t>vodov</w:t>
      </w:r>
      <w:r w:rsidR="00B53D2F">
        <w:t xml:space="preserve"> je 10</w:t>
      </w:r>
      <w:r w:rsidR="00AA4CD3" w:rsidRPr="000576EF">
        <w:t>€.</w:t>
      </w:r>
      <w:r w:rsidR="00532F15">
        <w:t xml:space="preserve"> </w:t>
      </w:r>
      <w:r w:rsidR="00532F15" w:rsidRPr="00653977">
        <w:rPr>
          <w:highlight w:val="cyan"/>
        </w:rPr>
        <w:t xml:space="preserve">Jednorazový </w:t>
      </w:r>
      <w:r w:rsidR="00EC0B93">
        <w:rPr>
          <w:highlight w:val="cyan"/>
        </w:rPr>
        <w:t>administratívny poplatok je 10</w:t>
      </w:r>
      <w:r w:rsidR="00532F15" w:rsidRPr="00653977">
        <w:rPr>
          <w:highlight w:val="cyan"/>
        </w:rPr>
        <w:t>,00</w:t>
      </w:r>
      <w:r w:rsidR="00B47E0D">
        <w:rPr>
          <w:highlight w:val="cyan"/>
        </w:rPr>
        <w:t>€</w:t>
      </w:r>
      <w:r w:rsidR="00532F15" w:rsidRPr="00653977">
        <w:rPr>
          <w:highlight w:val="cyan"/>
        </w:rPr>
        <w:t xml:space="preserve"> na osobu a pobyt.</w:t>
      </w:r>
      <w:r w:rsidR="00532F15">
        <w:t xml:space="preserve"> </w:t>
      </w:r>
    </w:p>
    <w:p w:rsidR="005C4C63" w:rsidRPr="0058282D" w:rsidRDefault="00C57A7C" w:rsidP="005C4C63">
      <w:pPr>
        <w:ind w:left="-284"/>
        <w:jc w:val="both"/>
        <w:rPr>
          <w:b/>
          <w:sz w:val="16"/>
          <w:szCs w:val="16"/>
        </w:rPr>
      </w:pPr>
      <w:r w:rsidRPr="0058282D">
        <w:rPr>
          <w:b/>
          <w:sz w:val="16"/>
          <w:szCs w:val="16"/>
        </w:rPr>
        <w:t xml:space="preserve">V prípade záujmu poistenca o vyšší štandard stravovania I. kategórie je doplatok </w:t>
      </w:r>
      <w:r w:rsidR="00EC0B93" w:rsidRPr="0058282D">
        <w:rPr>
          <w:b/>
          <w:sz w:val="16"/>
          <w:szCs w:val="16"/>
        </w:rPr>
        <w:t>10</w:t>
      </w:r>
      <w:r w:rsidRPr="0058282D">
        <w:rPr>
          <w:b/>
          <w:sz w:val="16"/>
          <w:szCs w:val="16"/>
        </w:rPr>
        <w:t>€/deň.</w:t>
      </w:r>
      <w:r w:rsidR="00A34CEE" w:rsidRPr="0058282D">
        <w:rPr>
          <w:b/>
          <w:sz w:val="16"/>
          <w:szCs w:val="16"/>
        </w:rPr>
        <w:t xml:space="preserve"> </w:t>
      </w:r>
      <w:r w:rsidR="000522ED" w:rsidRPr="0058282D">
        <w:rPr>
          <w:b/>
          <w:sz w:val="16"/>
          <w:szCs w:val="16"/>
        </w:rPr>
        <w:t xml:space="preserve">Doplatok </w:t>
      </w:r>
      <w:r w:rsidR="00CC1831" w:rsidRPr="0058282D">
        <w:rPr>
          <w:b/>
          <w:sz w:val="16"/>
          <w:szCs w:val="16"/>
        </w:rPr>
        <w:t>za ubytovanie</w:t>
      </w:r>
      <w:r w:rsidR="00680B65" w:rsidRPr="0058282D">
        <w:rPr>
          <w:b/>
          <w:sz w:val="16"/>
          <w:szCs w:val="16"/>
        </w:rPr>
        <w:t xml:space="preserve"> v 1/2 izbe</w:t>
      </w:r>
      <w:r w:rsidR="00CC1831" w:rsidRPr="0058282D">
        <w:rPr>
          <w:b/>
          <w:sz w:val="16"/>
          <w:szCs w:val="16"/>
        </w:rPr>
        <w:t xml:space="preserve"> v kategórii </w:t>
      </w:r>
      <w:r w:rsidR="000522ED" w:rsidRPr="0058282D">
        <w:rPr>
          <w:b/>
          <w:sz w:val="16"/>
          <w:szCs w:val="16"/>
        </w:rPr>
        <w:t xml:space="preserve">SUPERIOR a EXCLUSIVE </w:t>
      </w:r>
      <w:r w:rsidR="005968A6" w:rsidRPr="0058282D">
        <w:rPr>
          <w:b/>
          <w:sz w:val="16"/>
          <w:szCs w:val="16"/>
        </w:rPr>
        <w:t xml:space="preserve">pre 1 osobu je </w:t>
      </w:r>
      <w:r w:rsidR="00645332" w:rsidRPr="0058282D">
        <w:rPr>
          <w:b/>
          <w:sz w:val="16"/>
          <w:szCs w:val="16"/>
        </w:rPr>
        <w:t xml:space="preserve">27 </w:t>
      </w:r>
      <w:r w:rsidR="00B47E0D" w:rsidRPr="0058282D">
        <w:rPr>
          <w:b/>
          <w:sz w:val="16"/>
          <w:szCs w:val="16"/>
        </w:rPr>
        <w:t>€</w:t>
      </w:r>
      <w:r w:rsidR="000522ED" w:rsidRPr="0058282D">
        <w:rPr>
          <w:b/>
          <w:sz w:val="16"/>
          <w:szCs w:val="16"/>
        </w:rPr>
        <w:t xml:space="preserve"> na deň</w:t>
      </w:r>
      <w:r w:rsidR="00532F15" w:rsidRPr="0058282D">
        <w:rPr>
          <w:b/>
          <w:sz w:val="16"/>
          <w:szCs w:val="16"/>
        </w:rPr>
        <w:t xml:space="preserve"> v</w:t>
      </w:r>
      <w:r w:rsidR="007A06A4" w:rsidRPr="0058282D">
        <w:rPr>
          <w:b/>
          <w:sz w:val="16"/>
          <w:szCs w:val="16"/>
        </w:rPr>
        <w:t> </w:t>
      </w:r>
      <w:r w:rsidR="00532F15" w:rsidRPr="0058282D">
        <w:rPr>
          <w:b/>
          <w:sz w:val="16"/>
          <w:szCs w:val="16"/>
        </w:rPr>
        <w:t>mimo</w:t>
      </w:r>
      <w:r w:rsidR="007A06A4" w:rsidRPr="0058282D">
        <w:rPr>
          <w:b/>
          <w:sz w:val="16"/>
          <w:szCs w:val="16"/>
        </w:rPr>
        <w:t xml:space="preserve"> </w:t>
      </w:r>
      <w:r w:rsidR="00532F15" w:rsidRPr="0058282D">
        <w:rPr>
          <w:b/>
          <w:sz w:val="16"/>
          <w:szCs w:val="16"/>
        </w:rPr>
        <w:t>sezóne,</w:t>
      </w:r>
      <w:r w:rsidR="00645332" w:rsidRPr="0058282D">
        <w:rPr>
          <w:b/>
          <w:sz w:val="16"/>
          <w:szCs w:val="16"/>
        </w:rPr>
        <w:t xml:space="preserve"> 32 </w:t>
      </w:r>
      <w:r w:rsidR="00B47E0D" w:rsidRPr="0058282D">
        <w:rPr>
          <w:b/>
          <w:sz w:val="16"/>
          <w:szCs w:val="16"/>
        </w:rPr>
        <w:t xml:space="preserve">€ </w:t>
      </w:r>
      <w:r w:rsidR="00532F15" w:rsidRPr="0058282D">
        <w:rPr>
          <w:b/>
          <w:sz w:val="16"/>
          <w:szCs w:val="16"/>
        </w:rPr>
        <w:t xml:space="preserve">v hlavnej </w:t>
      </w:r>
      <w:r w:rsidR="007A06A4" w:rsidRPr="0058282D">
        <w:rPr>
          <w:b/>
          <w:sz w:val="16"/>
          <w:szCs w:val="16"/>
        </w:rPr>
        <w:t>sezóne a</w:t>
      </w:r>
      <w:r w:rsidR="00645332" w:rsidRPr="0058282D">
        <w:rPr>
          <w:b/>
          <w:sz w:val="16"/>
          <w:szCs w:val="16"/>
        </w:rPr>
        <w:t xml:space="preserve"> 34 </w:t>
      </w:r>
      <w:r w:rsidR="00B47E0D" w:rsidRPr="0058282D">
        <w:rPr>
          <w:b/>
          <w:sz w:val="16"/>
          <w:szCs w:val="16"/>
        </w:rPr>
        <w:t>€</w:t>
      </w:r>
      <w:r w:rsidR="009D3154" w:rsidRPr="0058282D">
        <w:rPr>
          <w:b/>
          <w:sz w:val="16"/>
          <w:szCs w:val="16"/>
        </w:rPr>
        <w:t xml:space="preserve"> v top sezóne. </w:t>
      </w:r>
      <w:r w:rsidR="000522ED" w:rsidRPr="0058282D">
        <w:rPr>
          <w:b/>
          <w:sz w:val="16"/>
          <w:szCs w:val="16"/>
        </w:rPr>
        <w:t>V cene je nadštandardné ubytovanie a celod</w:t>
      </w:r>
      <w:r w:rsidR="005C4C63" w:rsidRPr="0058282D">
        <w:rPr>
          <w:b/>
          <w:sz w:val="16"/>
          <w:szCs w:val="16"/>
        </w:rPr>
        <w:t xml:space="preserve">enné </w:t>
      </w:r>
      <w:r w:rsidR="009D3154" w:rsidRPr="0058282D">
        <w:rPr>
          <w:b/>
          <w:sz w:val="16"/>
          <w:szCs w:val="16"/>
        </w:rPr>
        <w:t>s</w:t>
      </w:r>
      <w:r w:rsidR="007A06A4" w:rsidRPr="0058282D">
        <w:rPr>
          <w:b/>
          <w:sz w:val="16"/>
          <w:szCs w:val="16"/>
        </w:rPr>
        <w:t>travovanie formou bufetov</w:t>
      </w:r>
      <w:r w:rsidR="00AC44FE" w:rsidRPr="0058282D">
        <w:rPr>
          <w:b/>
          <w:sz w:val="16"/>
          <w:szCs w:val="16"/>
        </w:rPr>
        <w:t xml:space="preserve"> a denne 2 – hodinový vstup do wellness </w:t>
      </w:r>
      <w:proofErr w:type="spellStart"/>
      <w:r w:rsidR="00AC44FE" w:rsidRPr="0058282D">
        <w:rPr>
          <w:b/>
          <w:sz w:val="16"/>
          <w:szCs w:val="16"/>
        </w:rPr>
        <w:t>spa</w:t>
      </w:r>
      <w:proofErr w:type="spellEnd"/>
      <w:r w:rsidR="00AC44FE" w:rsidRPr="0058282D">
        <w:rPr>
          <w:b/>
          <w:sz w:val="16"/>
          <w:szCs w:val="16"/>
        </w:rPr>
        <w:t xml:space="preserve"> / bazénová časť/ počas pracovných dní.</w:t>
      </w:r>
    </w:p>
    <w:p w:rsidR="00AC44FE" w:rsidRPr="00AC44FE" w:rsidRDefault="00AC44FE" w:rsidP="00AC44FE">
      <w:pPr>
        <w:pStyle w:val="Bezriadkovania"/>
        <w:ind w:left="-284"/>
        <w:jc w:val="both"/>
        <w:rPr>
          <w:b/>
        </w:rPr>
      </w:pPr>
      <w:r>
        <w:rPr>
          <w:b/>
        </w:rPr>
        <w:t>Daň z ubytovania je vo výške 1,50 EUR na osobu a noc</w:t>
      </w:r>
    </w:p>
    <w:p w:rsidR="00AC44FE" w:rsidRDefault="000522ED" w:rsidP="000576EF">
      <w:pPr>
        <w:pStyle w:val="Bezriadkovania"/>
        <w:ind w:left="-284"/>
        <w:jc w:val="both"/>
        <w:rPr>
          <w:b/>
        </w:rPr>
      </w:pPr>
      <w:r w:rsidRPr="00D84707">
        <w:rPr>
          <w:b/>
        </w:rPr>
        <w:t>Denný poplatok</w:t>
      </w:r>
      <w:r w:rsidR="00B47E0D">
        <w:rPr>
          <w:b/>
        </w:rPr>
        <w:t xml:space="preserve"> v skupine A – 1,70</w:t>
      </w:r>
      <w:r w:rsidRPr="00D84707">
        <w:rPr>
          <w:b/>
        </w:rPr>
        <w:t xml:space="preserve">€/deň. </w:t>
      </w:r>
      <w:r w:rsidR="00BB2012">
        <w:rPr>
          <w:b/>
        </w:rPr>
        <w:t xml:space="preserve"> </w:t>
      </w:r>
    </w:p>
    <w:p w:rsidR="00EB10AB" w:rsidRPr="00D84707" w:rsidRDefault="009A1576" w:rsidP="000576EF">
      <w:pPr>
        <w:pStyle w:val="Bezriadkovania"/>
        <w:ind w:left="-284"/>
        <w:jc w:val="both"/>
      </w:pPr>
      <w:r w:rsidRPr="00D84707">
        <w:t>Od tohto poplatku sú oslobodení:</w:t>
      </w:r>
    </w:p>
    <w:p w:rsidR="00EB10AB" w:rsidRPr="00D84707" w:rsidRDefault="009A1576" w:rsidP="004F575D">
      <w:pPr>
        <w:pStyle w:val="Bezriadkovania"/>
        <w:numPr>
          <w:ilvl w:val="0"/>
          <w:numId w:val="3"/>
        </w:numPr>
        <w:ind w:left="-284" w:firstLine="0"/>
        <w:jc w:val="both"/>
      </w:pPr>
      <w:r w:rsidRPr="00D84707">
        <w:t>osoba v hmotnej núdzi /potvrdenie nesmie byť staršie ako dva týždn</w:t>
      </w:r>
      <w:r w:rsidR="00F90D10" w:rsidRPr="00D84707">
        <w:t xml:space="preserve">e /osoba platí len </w:t>
      </w:r>
      <w:r w:rsidR="002B688C" w:rsidRPr="00D84707">
        <w:t>prvé tri dni</w:t>
      </w:r>
    </w:p>
    <w:p w:rsidR="007A06A4" w:rsidRPr="00D84707" w:rsidRDefault="004F575D" w:rsidP="007A06A4">
      <w:pPr>
        <w:pStyle w:val="Bezriadkovania"/>
        <w:numPr>
          <w:ilvl w:val="0"/>
          <w:numId w:val="3"/>
        </w:numPr>
        <w:ind w:left="-284" w:firstLine="0"/>
        <w:jc w:val="both"/>
      </w:pPr>
      <w:r w:rsidRPr="00D84707">
        <w:t>dr</w:t>
      </w:r>
      <w:r w:rsidR="009A1576" w:rsidRPr="00D84707">
        <w:t>žitelia striebornej, zlatej alebo diamantovej J</w:t>
      </w:r>
      <w:r w:rsidR="00062B9D" w:rsidRPr="00D84707">
        <w:t>á</w:t>
      </w:r>
      <w:r w:rsidR="009A1576" w:rsidRPr="00D84707">
        <w:t>nsk</w:t>
      </w:r>
      <w:r w:rsidR="00062B9D" w:rsidRPr="00D84707">
        <w:t>e</w:t>
      </w:r>
      <w:r w:rsidR="009A1576" w:rsidRPr="00D84707">
        <w:t>ho plakety.</w:t>
      </w:r>
    </w:p>
    <w:p w:rsidR="007A06A4" w:rsidRPr="00BA1AB3" w:rsidRDefault="007A06A4" w:rsidP="007A06A4">
      <w:pPr>
        <w:pStyle w:val="Bezriadkovania"/>
        <w:ind w:left="-284"/>
        <w:jc w:val="both"/>
        <w:rPr>
          <w:sz w:val="8"/>
          <w:szCs w:val="8"/>
        </w:rPr>
      </w:pPr>
    </w:p>
    <w:p w:rsidR="00EC0B93" w:rsidRPr="00EC0B93" w:rsidRDefault="000576EF" w:rsidP="00EC0B93">
      <w:pPr>
        <w:pStyle w:val="Bezriadkovania"/>
        <w:ind w:left="-284"/>
        <w:jc w:val="both"/>
        <w:rPr>
          <w:rFonts w:cstheme="minorHAnsi"/>
          <w:sz w:val="20"/>
          <w:szCs w:val="20"/>
        </w:rPr>
      </w:pPr>
      <w:r w:rsidRPr="00D84707">
        <w:rPr>
          <w:sz w:val="20"/>
          <w:szCs w:val="20"/>
        </w:rPr>
        <w:t>Vážený klient, ak si vyberiete spoj, ktorý ma cieľovú stanicu BARDEJOV, musíte sa do Bardejovských Kúpeľov dopraviť autobusom MHD, alebo taxislužbou.</w:t>
      </w:r>
      <w:r w:rsidR="00B97C04">
        <w:rPr>
          <w:sz w:val="20"/>
          <w:szCs w:val="20"/>
        </w:rPr>
        <w:t xml:space="preserve"> </w:t>
      </w:r>
      <w:r w:rsidRPr="00D84707">
        <w:rPr>
          <w:sz w:val="20"/>
          <w:szCs w:val="20"/>
        </w:rPr>
        <w:t>Pri príchode osobným autom je možné v deň príchodu, resp. odchodu parkovať 30 minút bezplatne pri liečebnom dome.</w:t>
      </w:r>
      <w:r w:rsidR="00D84707" w:rsidRPr="00D84707">
        <w:rPr>
          <w:sz w:val="20"/>
          <w:szCs w:val="20"/>
        </w:rPr>
        <w:t xml:space="preserve"> </w:t>
      </w:r>
      <w:r w:rsidRPr="00D84707">
        <w:rPr>
          <w:sz w:val="20"/>
          <w:szCs w:val="20"/>
        </w:rPr>
        <w:t>Parkovanie je možné na stráženom parkovisku alebo v garáži. V areáli kúpeľov je zákaz používania motorových vozidiel.</w:t>
      </w:r>
      <w:r w:rsidR="00D84707" w:rsidRPr="00D84707">
        <w:rPr>
          <w:sz w:val="20"/>
          <w:szCs w:val="20"/>
        </w:rPr>
        <w:t xml:space="preserve"> </w:t>
      </w:r>
      <w:r w:rsidRPr="00D84707">
        <w:rPr>
          <w:rFonts w:cstheme="minorHAnsi"/>
          <w:sz w:val="20"/>
          <w:szCs w:val="20"/>
        </w:rPr>
        <w:t xml:space="preserve">Informácie o možnosti parkovania nájdete na našom webe: </w:t>
      </w:r>
      <w:hyperlink r:id="rId7" w:history="1">
        <w:r w:rsidRPr="00D84707">
          <w:rPr>
            <w:rStyle w:val="Hypertextovprepojenie"/>
            <w:rFonts w:cstheme="minorHAnsi"/>
            <w:sz w:val="20"/>
            <w:szCs w:val="20"/>
          </w:rPr>
          <w:t>www.kupele-bj.sk</w:t>
        </w:r>
      </w:hyperlink>
      <w:r w:rsidR="00D84707" w:rsidRPr="00D84707">
        <w:rPr>
          <w:rFonts w:cstheme="minorHAnsi"/>
          <w:sz w:val="20"/>
          <w:szCs w:val="20"/>
        </w:rPr>
        <w:t xml:space="preserve">. </w:t>
      </w:r>
    </w:p>
    <w:p w:rsidR="00EB10AB" w:rsidRPr="00D84707" w:rsidRDefault="000576EF" w:rsidP="004F575D">
      <w:pPr>
        <w:pStyle w:val="Bezriadkovania"/>
        <w:ind w:left="-284"/>
        <w:jc w:val="both"/>
        <w:rPr>
          <w:sz w:val="20"/>
          <w:szCs w:val="20"/>
        </w:rPr>
      </w:pPr>
      <w:r w:rsidRPr="00D84707">
        <w:rPr>
          <w:sz w:val="20"/>
          <w:szCs w:val="20"/>
        </w:rPr>
        <w:t xml:space="preserve">AK VÁS POČAS VÁŠHO POBYTU NAVŠTÍVIA VAŠI RODINNÍ PRÍSLUŠNÍCI, INFORMÁCIE O MOŽNOSTIACH POBYTU POSKYTNEME NA </w:t>
      </w:r>
      <w:r w:rsidR="00B97C04">
        <w:rPr>
          <w:sz w:val="20"/>
          <w:szCs w:val="20"/>
        </w:rPr>
        <w:t>TEL. ČÍSLACH: 054/4774440, - 4450, - 44</w:t>
      </w:r>
      <w:r w:rsidRPr="00D84707">
        <w:rPr>
          <w:sz w:val="20"/>
          <w:szCs w:val="20"/>
        </w:rPr>
        <w:t>70</w:t>
      </w:r>
      <w:r w:rsidR="00B97C04">
        <w:rPr>
          <w:sz w:val="20"/>
          <w:szCs w:val="20"/>
        </w:rPr>
        <w:t>,- 4500</w:t>
      </w:r>
      <w:r w:rsidRPr="00D84707">
        <w:rPr>
          <w:sz w:val="20"/>
          <w:szCs w:val="20"/>
        </w:rPr>
        <w:t>.</w:t>
      </w:r>
      <w:r w:rsidR="003C742F">
        <w:rPr>
          <w:sz w:val="20"/>
          <w:szCs w:val="20"/>
        </w:rPr>
        <w:t xml:space="preserve"> €//</w:t>
      </w:r>
    </w:p>
    <w:sectPr w:rsidR="00EB10AB" w:rsidRPr="00D84707" w:rsidSect="00D84707">
      <w:pgSz w:w="11906" w:h="16838"/>
      <w:pgMar w:top="426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B58"/>
    <w:multiLevelType w:val="hybridMultilevel"/>
    <w:tmpl w:val="D27C8F32"/>
    <w:lvl w:ilvl="0" w:tplc="94D4201A">
      <w:numFmt w:val="bullet"/>
      <w:lvlText w:val="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692F65"/>
    <w:multiLevelType w:val="hybridMultilevel"/>
    <w:tmpl w:val="BCCA189E"/>
    <w:lvl w:ilvl="0" w:tplc="1B3E65E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CE818B3"/>
    <w:multiLevelType w:val="hybridMultilevel"/>
    <w:tmpl w:val="5858B7E2"/>
    <w:lvl w:ilvl="0" w:tplc="39FAAB7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FD15529"/>
    <w:multiLevelType w:val="hybridMultilevel"/>
    <w:tmpl w:val="65444E46"/>
    <w:lvl w:ilvl="0" w:tplc="4C721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7580E"/>
    <w:multiLevelType w:val="hybridMultilevel"/>
    <w:tmpl w:val="2B222FBA"/>
    <w:lvl w:ilvl="0" w:tplc="6CFA20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5514C"/>
    <w:multiLevelType w:val="hybridMultilevel"/>
    <w:tmpl w:val="F08EFA38"/>
    <w:lvl w:ilvl="0" w:tplc="965E1A72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D5BE7"/>
    <w:multiLevelType w:val="hybridMultilevel"/>
    <w:tmpl w:val="5566A48C"/>
    <w:lvl w:ilvl="0" w:tplc="80641C62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89C5D32"/>
    <w:multiLevelType w:val="hybridMultilevel"/>
    <w:tmpl w:val="14E2872C"/>
    <w:lvl w:ilvl="0" w:tplc="7F08F8AA">
      <w:start w:val="4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B9"/>
    <w:rsid w:val="000019A9"/>
    <w:rsid w:val="000522ED"/>
    <w:rsid w:val="000576EF"/>
    <w:rsid w:val="00061FA7"/>
    <w:rsid w:val="00062B9D"/>
    <w:rsid w:val="000E34F5"/>
    <w:rsid w:val="00121EC4"/>
    <w:rsid w:val="001338BE"/>
    <w:rsid w:val="00156856"/>
    <w:rsid w:val="00177522"/>
    <w:rsid w:val="001808F0"/>
    <w:rsid w:val="00186B68"/>
    <w:rsid w:val="001A2125"/>
    <w:rsid w:val="001B366F"/>
    <w:rsid w:val="001B3D18"/>
    <w:rsid w:val="001B69D3"/>
    <w:rsid w:val="001D1700"/>
    <w:rsid w:val="001E0105"/>
    <w:rsid w:val="0023462C"/>
    <w:rsid w:val="0023639D"/>
    <w:rsid w:val="00236EE7"/>
    <w:rsid w:val="002455B2"/>
    <w:rsid w:val="00246653"/>
    <w:rsid w:val="00254852"/>
    <w:rsid w:val="00280618"/>
    <w:rsid w:val="002903DF"/>
    <w:rsid w:val="002A058F"/>
    <w:rsid w:val="002A1471"/>
    <w:rsid w:val="002B688C"/>
    <w:rsid w:val="002B6EDE"/>
    <w:rsid w:val="002C096F"/>
    <w:rsid w:val="002C413A"/>
    <w:rsid w:val="002C69EB"/>
    <w:rsid w:val="002C7372"/>
    <w:rsid w:val="002E227A"/>
    <w:rsid w:val="002F4D0E"/>
    <w:rsid w:val="0031419F"/>
    <w:rsid w:val="00317D6B"/>
    <w:rsid w:val="00320203"/>
    <w:rsid w:val="00321677"/>
    <w:rsid w:val="00340FF5"/>
    <w:rsid w:val="00342A73"/>
    <w:rsid w:val="0034328F"/>
    <w:rsid w:val="00351DB1"/>
    <w:rsid w:val="00352A91"/>
    <w:rsid w:val="00353FBF"/>
    <w:rsid w:val="003814E8"/>
    <w:rsid w:val="003C742F"/>
    <w:rsid w:val="003E3DB4"/>
    <w:rsid w:val="003E4E97"/>
    <w:rsid w:val="003F07AD"/>
    <w:rsid w:val="003F2729"/>
    <w:rsid w:val="0040660B"/>
    <w:rsid w:val="004216B9"/>
    <w:rsid w:val="00423625"/>
    <w:rsid w:val="00435AA0"/>
    <w:rsid w:val="00442D64"/>
    <w:rsid w:val="004466A2"/>
    <w:rsid w:val="00446FFA"/>
    <w:rsid w:val="00460ECF"/>
    <w:rsid w:val="004635CF"/>
    <w:rsid w:val="00480B2B"/>
    <w:rsid w:val="004950AE"/>
    <w:rsid w:val="00497899"/>
    <w:rsid w:val="004A0561"/>
    <w:rsid w:val="004B37C9"/>
    <w:rsid w:val="004F575D"/>
    <w:rsid w:val="00530E29"/>
    <w:rsid w:val="00532F15"/>
    <w:rsid w:val="00540395"/>
    <w:rsid w:val="00541E49"/>
    <w:rsid w:val="00553ACE"/>
    <w:rsid w:val="00561C67"/>
    <w:rsid w:val="005825EF"/>
    <w:rsid w:val="0058282D"/>
    <w:rsid w:val="0059352B"/>
    <w:rsid w:val="00595874"/>
    <w:rsid w:val="005968A6"/>
    <w:rsid w:val="005A142A"/>
    <w:rsid w:val="005A1D02"/>
    <w:rsid w:val="005C1FBA"/>
    <w:rsid w:val="005C4C63"/>
    <w:rsid w:val="005E2F2C"/>
    <w:rsid w:val="005F1552"/>
    <w:rsid w:val="006056A8"/>
    <w:rsid w:val="006350F5"/>
    <w:rsid w:val="00645332"/>
    <w:rsid w:val="00653977"/>
    <w:rsid w:val="006647A0"/>
    <w:rsid w:val="00680B65"/>
    <w:rsid w:val="0069072B"/>
    <w:rsid w:val="00692E2F"/>
    <w:rsid w:val="006A4660"/>
    <w:rsid w:val="006A7C92"/>
    <w:rsid w:val="006B020C"/>
    <w:rsid w:val="006C4F9D"/>
    <w:rsid w:val="006C7354"/>
    <w:rsid w:val="006E3FB6"/>
    <w:rsid w:val="006E4941"/>
    <w:rsid w:val="006E7F08"/>
    <w:rsid w:val="006F3F81"/>
    <w:rsid w:val="00700960"/>
    <w:rsid w:val="00701430"/>
    <w:rsid w:val="00701F35"/>
    <w:rsid w:val="00706591"/>
    <w:rsid w:val="0071628C"/>
    <w:rsid w:val="00716A42"/>
    <w:rsid w:val="007360C3"/>
    <w:rsid w:val="007561F4"/>
    <w:rsid w:val="007614BC"/>
    <w:rsid w:val="00764553"/>
    <w:rsid w:val="00781C67"/>
    <w:rsid w:val="007A06A4"/>
    <w:rsid w:val="007A3237"/>
    <w:rsid w:val="007C11F0"/>
    <w:rsid w:val="007C2268"/>
    <w:rsid w:val="007C3B71"/>
    <w:rsid w:val="007C641F"/>
    <w:rsid w:val="007D0427"/>
    <w:rsid w:val="007E2A2D"/>
    <w:rsid w:val="0081701A"/>
    <w:rsid w:val="0082437D"/>
    <w:rsid w:val="00853D72"/>
    <w:rsid w:val="008561C4"/>
    <w:rsid w:val="00873F73"/>
    <w:rsid w:val="008832A9"/>
    <w:rsid w:val="00895228"/>
    <w:rsid w:val="008956BE"/>
    <w:rsid w:val="008C0480"/>
    <w:rsid w:val="008C193E"/>
    <w:rsid w:val="008C7121"/>
    <w:rsid w:val="008D6568"/>
    <w:rsid w:val="008E2FFE"/>
    <w:rsid w:val="00957575"/>
    <w:rsid w:val="00962A79"/>
    <w:rsid w:val="00964344"/>
    <w:rsid w:val="009738DA"/>
    <w:rsid w:val="00983826"/>
    <w:rsid w:val="00993F32"/>
    <w:rsid w:val="009A0B81"/>
    <w:rsid w:val="009A1576"/>
    <w:rsid w:val="009A6989"/>
    <w:rsid w:val="009C2AEE"/>
    <w:rsid w:val="009D3154"/>
    <w:rsid w:val="009D553E"/>
    <w:rsid w:val="009D63DB"/>
    <w:rsid w:val="009E4ED8"/>
    <w:rsid w:val="009E6BE8"/>
    <w:rsid w:val="009F22E1"/>
    <w:rsid w:val="009F2BED"/>
    <w:rsid w:val="00A25627"/>
    <w:rsid w:val="00A34CEE"/>
    <w:rsid w:val="00A4427E"/>
    <w:rsid w:val="00A4561E"/>
    <w:rsid w:val="00AA11BE"/>
    <w:rsid w:val="00AA4CD3"/>
    <w:rsid w:val="00AB2325"/>
    <w:rsid w:val="00AB58F9"/>
    <w:rsid w:val="00AC44FE"/>
    <w:rsid w:val="00AD360E"/>
    <w:rsid w:val="00AE4FBF"/>
    <w:rsid w:val="00AF6E2E"/>
    <w:rsid w:val="00AF72AB"/>
    <w:rsid w:val="00B0378A"/>
    <w:rsid w:val="00B061D9"/>
    <w:rsid w:val="00B238A2"/>
    <w:rsid w:val="00B47E0D"/>
    <w:rsid w:val="00B504B0"/>
    <w:rsid w:val="00B53D2F"/>
    <w:rsid w:val="00B5627F"/>
    <w:rsid w:val="00B6046D"/>
    <w:rsid w:val="00B857CC"/>
    <w:rsid w:val="00B959A6"/>
    <w:rsid w:val="00B97C04"/>
    <w:rsid w:val="00BA1AB3"/>
    <w:rsid w:val="00BB2012"/>
    <w:rsid w:val="00BB3744"/>
    <w:rsid w:val="00BC59A9"/>
    <w:rsid w:val="00BD320D"/>
    <w:rsid w:val="00BD4084"/>
    <w:rsid w:val="00BD7235"/>
    <w:rsid w:val="00C00E78"/>
    <w:rsid w:val="00C014C2"/>
    <w:rsid w:val="00C05CE2"/>
    <w:rsid w:val="00C341A6"/>
    <w:rsid w:val="00C545BA"/>
    <w:rsid w:val="00C57A7C"/>
    <w:rsid w:val="00C63262"/>
    <w:rsid w:val="00C64556"/>
    <w:rsid w:val="00C73518"/>
    <w:rsid w:val="00CA09F6"/>
    <w:rsid w:val="00CB25F8"/>
    <w:rsid w:val="00CC1348"/>
    <w:rsid w:val="00CC1831"/>
    <w:rsid w:val="00CD2ABF"/>
    <w:rsid w:val="00CE2254"/>
    <w:rsid w:val="00CE6427"/>
    <w:rsid w:val="00CF2648"/>
    <w:rsid w:val="00CF35C4"/>
    <w:rsid w:val="00D00EC2"/>
    <w:rsid w:val="00D1022D"/>
    <w:rsid w:val="00D17C47"/>
    <w:rsid w:val="00D2089E"/>
    <w:rsid w:val="00D22D84"/>
    <w:rsid w:val="00D3761C"/>
    <w:rsid w:val="00D42637"/>
    <w:rsid w:val="00D45D4A"/>
    <w:rsid w:val="00D722C5"/>
    <w:rsid w:val="00D8345C"/>
    <w:rsid w:val="00D84707"/>
    <w:rsid w:val="00DB10EB"/>
    <w:rsid w:val="00DC43AF"/>
    <w:rsid w:val="00DC77FF"/>
    <w:rsid w:val="00DE0F7E"/>
    <w:rsid w:val="00DE18CD"/>
    <w:rsid w:val="00DF661C"/>
    <w:rsid w:val="00E27CC8"/>
    <w:rsid w:val="00E57AF0"/>
    <w:rsid w:val="00E707A1"/>
    <w:rsid w:val="00E73069"/>
    <w:rsid w:val="00E91966"/>
    <w:rsid w:val="00EA6C41"/>
    <w:rsid w:val="00EB10AB"/>
    <w:rsid w:val="00EC0B93"/>
    <w:rsid w:val="00ED711E"/>
    <w:rsid w:val="00EE375C"/>
    <w:rsid w:val="00EE7C9D"/>
    <w:rsid w:val="00EF006F"/>
    <w:rsid w:val="00EF67E5"/>
    <w:rsid w:val="00EF69F4"/>
    <w:rsid w:val="00F10F1E"/>
    <w:rsid w:val="00F21F3A"/>
    <w:rsid w:val="00F34F82"/>
    <w:rsid w:val="00F35E24"/>
    <w:rsid w:val="00F62DA4"/>
    <w:rsid w:val="00F6595E"/>
    <w:rsid w:val="00F72877"/>
    <w:rsid w:val="00F85439"/>
    <w:rsid w:val="00F90D10"/>
    <w:rsid w:val="00FA7198"/>
    <w:rsid w:val="00FC500D"/>
    <w:rsid w:val="00FC5A16"/>
    <w:rsid w:val="00FC7C71"/>
    <w:rsid w:val="00FD2CA9"/>
    <w:rsid w:val="00FF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E5982-8720-4645-9DE8-58296AB3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6A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2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216B9"/>
    <w:pPr>
      <w:ind w:left="720"/>
      <w:contextualSpacing/>
    </w:pPr>
  </w:style>
  <w:style w:type="paragraph" w:styleId="Bezriadkovania">
    <w:name w:val="No Spacing"/>
    <w:uiPriority w:val="1"/>
    <w:qFormat/>
    <w:rsid w:val="008561C4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C1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193E"/>
    <w:rPr>
      <w:rFonts w:ascii="Segoe UI" w:hAnsi="Segoe UI" w:cs="Segoe UI"/>
      <w:sz w:val="18"/>
      <w:szCs w:val="18"/>
    </w:rPr>
  </w:style>
  <w:style w:type="paragraph" w:customStyle="1" w:styleId="Normln1">
    <w:name w:val="Normální1"/>
    <w:basedOn w:val="Normlny"/>
    <w:rsid w:val="006A4660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2A1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upele-bj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8C41E-B523-4E0A-B2C9-41B9CAE1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Blažejčíková</dc:creator>
  <cp:lastModifiedBy>Tamara Šatanková</cp:lastModifiedBy>
  <cp:revision>4</cp:revision>
  <cp:lastPrinted>2025-07-08T07:20:00Z</cp:lastPrinted>
  <dcterms:created xsi:type="dcterms:W3CDTF">2025-07-11T14:07:00Z</dcterms:created>
  <dcterms:modified xsi:type="dcterms:W3CDTF">2025-07-11T14:11:00Z</dcterms:modified>
</cp:coreProperties>
</file>