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5A" w:rsidRDefault="00C3111C" w:rsidP="00B90F8F">
      <w:pPr>
        <w:jc w:val="center"/>
        <w:rPr>
          <w:rFonts w:ascii="Times New Roman" w:hAnsi="Times New Roman" w:cs="Times New Roman"/>
          <w:b/>
          <w:sz w:val="28"/>
        </w:rPr>
      </w:pPr>
      <w:r w:rsidRPr="00B90F8F">
        <w:rPr>
          <w:rFonts w:ascii="Times New Roman" w:hAnsi="Times New Roman" w:cs="Times New Roman"/>
          <w:b/>
          <w:sz w:val="28"/>
        </w:rPr>
        <w:t xml:space="preserve">Všeobecné obchodné podmienky predaja pobytov a služieb </w:t>
      </w:r>
    </w:p>
    <w:p w:rsidR="00E55D5A" w:rsidRDefault="00C3111C" w:rsidP="00B90F8F">
      <w:pPr>
        <w:jc w:val="center"/>
        <w:rPr>
          <w:rFonts w:ascii="Times New Roman" w:hAnsi="Times New Roman" w:cs="Times New Roman"/>
          <w:b/>
          <w:sz w:val="28"/>
        </w:rPr>
      </w:pPr>
      <w:r w:rsidRPr="00B90F8F">
        <w:rPr>
          <w:rFonts w:ascii="Times New Roman" w:hAnsi="Times New Roman" w:cs="Times New Roman"/>
          <w:b/>
          <w:sz w:val="28"/>
        </w:rPr>
        <w:t xml:space="preserve">spoločnosti BARDEJOVSKÉ KÚPELE </w:t>
      </w:r>
      <w:proofErr w:type="spellStart"/>
      <w:r w:rsidRPr="00B90F8F">
        <w:rPr>
          <w:rFonts w:ascii="Times New Roman" w:hAnsi="Times New Roman" w:cs="Times New Roman"/>
          <w:b/>
          <w:sz w:val="28"/>
        </w:rPr>
        <w:t>a.s</w:t>
      </w:r>
      <w:proofErr w:type="spellEnd"/>
      <w:r w:rsidRPr="00B90F8F">
        <w:rPr>
          <w:rFonts w:ascii="Times New Roman" w:hAnsi="Times New Roman" w:cs="Times New Roman"/>
          <w:b/>
          <w:sz w:val="28"/>
        </w:rPr>
        <w:t>. – IČO 361 68</w:t>
      </w:r>
      <w:r w:rsidR="00E55D5A">
        <w:rPr>
          <w:rFonts w:ascii="Times New Roman" w:hAnsi="Times New Roman" w:cs="Times New Roman"/>
          <w:b/>
          <w:sz w:val="28"/>
        </w:rPr>
        <w:t> </w:t>
      </w:r>
      <w:r w:rsidRPr="00B90F8F">
        <w:rPr>
          <w:rFonts w:ascii="Times New Roman" w:hAnsi="Times New Roman" w:cs="Times New Roman"/>
          <w:b/>
          <w:sz w:val="28"/>
        </w:rPr>
        <w:t xml:space="preserve">301 </w:t>
      </w:r>
    </w:p>
    <w:p w:rsidR="000339E8" w:rsidRDefault="00C3111C" w:rsidP="00B90F8F">
      <w:pPr>
        <w:jc w:val="center"/>
        <w:rPr>
          <w:rStyle w:val="Hypertextovprepojenie"/>
          <w:rFonts w:ascii="Times New Roman" w:hAnsi="Times New Roman" w:cs="Times New Roman"/>
          <w:b/>
          <w:sz w:val="28"/>
        </w:rPr>
      </w:pPr>
      <w:r w:rsidRPr="00B90F8F">
        <w:rPr>
          <w:rFonts w:ascii="Times New Roman" w:hAnsi="Times New Roman" w:cs="Times New Roman"/>
          <w:b/>
          <w:sz w:val="28"/>
        </w:rPr>
        <w:t xml:space="preserve">cez internetové stránky </w:t>
      </w:r>
      <w:hyperlink r:id="rId6" w:history="1">
        <w:r w:rsidRPr="00B90F8F">
          <w:rPr>
            <w:rStyle w:val="Hypertextovprepojenie"/>
            <w:rFonts w:ascii="Times New Roman" w:hAnsi="Times New Roman" w:cs="Times New Roman"/>
            <w:b/>
            <w:sz w:val="28"/>
          </w:rPr>
          <w:t>www.kupele-bj.sk</w:t>
        </w:r>
      </w:hyperlink>
    </w:p>
    <w:p w:rsidR="00C04A86" w:rsidRPr="00B90F8F" w:rsidRDefault="00C04A86" w:rsidP="00B90F8F">
      <w:pPr>
        <w:jc w:val="center"/>
        <w:rPr>
          <w:rFonts w:ascii="Times New Roman" w:hAnsi="Times New Roman" w:cs="Times New Roman"/>
          <w:b/>
          <w:sz w:val="28"/>
        </w:rPr>
      </w:pPr>
    </w:p>
    <w:p w:rsidR="00C3111C" w:rsidRPr="006A032E" w:rsidRDefault="00C3111C" w:rsidP="00C3111C">
      <w:pPr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6A032E">
        <w:rPr>
          <w:rFonts w:ascii="Times New Roman" w:hAnsi="Times New Roman" w:cs="Times New Roman"/>
          <w:sz w:val="24"/>
          <w:szCs w:val="24"/>
        </w:rPr>
        <w:t xml:space="preserve">Spoločnosť BARDEJOVSKÉ KÚPELE </w:t>
      </w:r>
      <w:proofErr w:type="spellStart"/>
      <w:r w:rsidRPr="006A032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6A032E">
        <w:rPr>
          <w:rFonts w:ascii="Times New Roman" w:hAnsi="Times New Roman" w:cs="Times New Roman"/>
          <w:sz w:val="24"/>
          <w:szCs w:val="24"/>
        </w:rPr>
        <w:t xml:space="preserve">. prevádzkuje internetové stránky umožňujúce klientom vybrať a rezervovať ubytovacie, liečebné, víkendové a obdobné pobyty, ktoré poskytuje (ďalej len služby). Tieto Všeobecné obchodné podmienky sú vystavené elektronicky v aktuálnej verzii na adrese </w:t>
      </w:r>
      <w:hyperlink r:id="rId7" w:history="1">
        <w:r w:rsidRPr="006A032E">
          <w:rPr>
            <w:rStyle w:val="Hypertextovprepojenie"/>
            <w:rFonts w:ascii="Times New Roman" w:hAnsi="Times New Roman" w:cs="Times New Roman"/>
            <w:sz w:val="24"/>
            <w:szCs w:val="24"/>
          </w:rPr>
          <w:t>www.kupele-bj.sk</w:t>
        </w:r>
      </w:hyperlink>
      <w:r w:rsidR="00C04A86" w:rsidRPr="006A032E">
        <w:rPr>
          <w:rStyle w:val="Hypertextovprepojenie"/>
          <w:rFonts w:ascii="Times New Roman" w:hAnsi="Times New Roman" w:cs="Times New Roman"/>
          <w:sz w:val="24"/>
          <w:szCs w:val="24"/>
        </w:rPr>
        <w:t>.</w:t>
      </w:r>
    </w:p>
    <w:p w:rsidR="00C04A86" w:rsidRPr="006A032E" w:rsidRDefault="00C04A86" w:rsidP="00C31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11C" w:rsidRPr="006A032E" w:rsidRDefault="00C3111C" w:rsidP="00A16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32E">
        <w:rPr>
          <w:rFonts w:ascii="Times New Roman" w:hAnsi="Times New Roman" w:cs="Times New Roman"/>
          <w:sz w:val="24"/>
          <w:szCs w:val="24"/>
        </w:rPr>
        <w:t xml:space="preserve">BARDEJOVSKÉ KÚPELE </w:t>
      </w:r>
      <w:proofErr w:type="spellStart"/>
      <w:r w:rsidRPr="006A032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6A032E">
        <w:rPr>
          <w:rFonts w:ascii="Times New Roman" w:hAnsi="Times New Roman" w:cs="Times New Roman"/>
          <w:sz w:val="24"/>
          <w:szCs w:val="24"/>
        </w:rPr>
        <w:t>. rezervujú služby aj bez overenia u klienta, pokiaľ spĺňa objednávka všetky náležitosti k tejto činnosti potrebné.</w:t>
      </w:r>
    </w:p>
    <w:p w:rsidR="00C3111C" w:rsidRPr="006A032E" w:rsidRDefault="00C3111C" w:rsidP="00C3111C">
      <w:pPr>
        <w:jc w:val="both"/>
        <w:rPr>
          <w:rFonts w:ascii="Times New Roman" w:hAnsi="Times New Roman" w:cs="Times New Roman"/>
          <w:sz w:val="24"/>
          <w:szCs w:val="24"/>
        </w:rPr>
      </w:pPr>
      <w:r w:rsidRPr="006A032E">
        <w:rPr>
          <w:rFonts w:ascii="Times New Roman" w:hAnsi="Times New Roman" w:cs="Times New Roman"/>
          <w:sz w:val="24"/>
          <w:szCs w:val="24"/>
        </w:rPr>
        <w:t xml:space="preserve">Klient je povinný poskytnúť BARDEJOVSKÝM KÚPEĽOM </w:t>
      </w:r>
      <w:proofErr w:type="spellStart"/>
      <w:r w:rsidRPr="006A032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6A032E">
        <w:rPr>
          <w:rFonts w:ascii="Times New Roman" w:hAnsi="Times New Roman" w:cs="Times New Roman"/>
          <w:sz w:val="24"/>
          <w:szCs w:val="24"/>
        </w:rPr>
        <w:t xml:space="preserve">. všetky náležitosti potrebné k riadnemu objednaniu a poskytnutiu služieb, čiže pravdivo a úplne vyplniť objednávku a v stanovenom termíne uhradiť platbu za služby. Pokiaľ je klientom právnická osoba, musí poveriť svojho oprávneného zástupcu, ktorý bude s BARDEJOVSKÝMI KÚPEĽMI </w:t>
      </w:r>
      <w:proofErr w:type="spellStart"/>
      <w:r w:rsidRPr="006A032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6A032E">
        <w:rPr>
          <w:rFonts w:ascii="Times New Roman" w:hAnsi="Times New Roman" w:cs="Times New Roman"/>
          <w:sz w:val="24"/>
          <w:szCs w:val="24"/>
        </w:rPr>
        <w:t xml:space="preserve">. komunikovať a ktorý zoznámi svojich účastníkov s poskytovanými službami, s podmienkami a informáciami, ktoré </w:t>
      </w:r>
      <w:r w:rsidR="00835B18">
        <w:rPr>
          <w:rFonts w:ascii="Times New Roman" w:hAnsi="Times New Roman" w:cs="Times New Roman"/>
          <w:sz w:val="24"/>
          <w:szCs w:val="24"/>
        </w:rPr>
        <w:t>dostane</w:t>
      </w:r>
      <w:r w:rsidRPr="006A032E">
        <w:rPr>
          <w:rFonts w:ascii="Times New Roman" w:hAnsi="Times New Roman" w:cs="Times New Roman"/>
          <w:sz w:val="24"/>
          <w:szCs w:val="24"/>
        </w:rPr>
        <w:t xml:space="preserve"> od BARDEJOVSKÝCH KÚPEĽOV </w:t>
      </w:r>
      <w:proofErr w:type="spellStart"/>
      <w:r w:rsidRPr="006A032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6A032E">
        <w:rPr>
          <w:rFonts w:ascii="Times New Roman" w:hAnsi="Times New Roman" w:cs="Times New Roman"/>
          <w:sz w:val="24"/>
          <w:szCs w:val="24"/>
        </w:rPr>
        <w:t>.</w:t>
      </w:r>
    </w:p>
    <w:p w:rsidR="00C3111C" w:rsidRPr="006A032E" w:rsidRDefault="00C3111C" w:rsidP="00C3111C">
      <w:pPr>
        <w:jc w:val="both"/>
        <w:rPr>
          <w:rFonts w:ascii="Times New Roman" w:hAnsi="Times New Roman" w:cs="Times New Roman"/>
          <w:sz w:val="24"/>
          <w:szCs w:val="24"/>
        </w:rPr>
      </w:pPr>
      <w:r w:rsidRPr="006A032E">
        <w:rPr>
          <w:rFonts w:ascii="Times New Roman" w:hAnsi="Times New Roman" w:cs="Times New Roman"/>
          <w:sz w:val="24"/>
          <w:szCs w:val="24"/>
        </w:rPr>
        <w:t xml:space="preserve">V prípade, že nie je možné služby v BARDEJOVSKÝCH KÚPEĽOCH </w:t>
      </w:r>
      <w:proofErr w:type="spellStart"/>
      <w:r w:rsidRPr="006A032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6A032E">
        <w:rPr>
          <w:rFonts w:ascii="Times New Roman" w:hAnsi="Times New Roman" w:cs="Times New Roman"/>
          <w:sz w:val="24"/>
          <w:szCs w:val="24"/>
        </w:rPr>
        <w:t xml:space="preserve">. z akéhokoľvek dôvodu objednať, budú BARDEJOVSKÉ KÚPELE </w:t>
      </w:r>
      <w:proofErr w:type="spellStart"/>
      <w:r w:rsidRPr="006A032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6A032E">
        <w:rPr>
          <w:rFonts w:ascii="Times New Roman" w:hAnsi="Times New Roman" w:cs="Times New Roman"/>
          <w:sz w:val="24"/>
          <w:szCs w:val="24"/>
        </w:rPr>
        <w:t>. o tomto klienta informovať.</w:t>
      </w:r>
    </w:p>
    <w:p w:rsidR="00C3111C" w:rsidRPr="006A032E" w:rsidRDefault="00C3111C" w:rsidP="00C3111C">
      <w:pPr>
        <w:jc w:val="both"/>
        <w:rPr>
          <w:rFonts w:ascii="Times New Roman" w:hAnsi="Times New Roman" w:cs="Times New Roman"/>
          <w:sz w:val="24"/>
          <w:szCs w:val="24"/>
        </w:rPr>
      </w:pPr>
      <w:r w:rsidRPr="006A032E">
        <w:rPr>
          <w:rFonts w:ascii="Times New Roman" w:hAnsi="Times New Roman" w:cs="Times New Roman"/>
          <w:sz w:val="24"/>
          <w:szCs w:val="24"/>
        </w:rPr>
        <w:t xml:space="preserve">BARDEJOVSKÉ KÚPELE </w:t>
      </w:r>
      <w:proofErr w:type="spellStart"/>
      <w:r w:rsidRPr="006A032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6A032E">
        <w:rPr>
          <w:rFonts w:ascii="Times New Roman" w:hAnsi="Times New Roman" w:cs="Times New Roman"/>
          <w:sz w:val="24"/>
          <w:szCs w:val="24"/>
        </w:rPr>
        <w:t>. majú tiež právo odmietnuť objednávku, ktorá nespĺňa požiadavky nutné k</w:t>
      </w:r>
      <w:r w:rsidR="00A16D98" w:rsidRPr="006A032E">
        <w:rPr>
          <w:rFonts w:ascii="Times New Roman" w:hAnsi="Times New Roman" w:cs="Times New Roman"/>
          <w:sz w:val="24"/>
          <w:szCs w:val="24"/>
        </w:rPr>
        <w:t> objednaniu služieb, prípadne sú</w:t>
      </w:r>
      <w:r w:rsidRPr="006A032E">
        <w:rPr>
          <w:rFonts w:ascii="Times New Roman" w:hAnsi="Times New Roman" w:cs="Times New Roman"/>
          <w:sz w:val="24"/>
          <w:szCs w:val="24"/>
        </w:rPr>
        <w:t xml:space="preserve"> údaje v objednávke neúplné, nepresné alebo rozporuplné</w:t>
      </w:r>
      <w:r w:rsidR="00B90F8F" w:rsidRPr="006A032E">
        <w:rPr>
          <w:rFonts w:ascii="Times New Roman" w:hAnsi="Times New Roman" w:cs="Times New Roman"/>
          <w:sz w:val="24"/>
          <w:szCs w:val="24"/>
        </w:rPr>
        <w:t xml:space="preserve"> alebo aj tie, kde kl</w:t>
      </w:r>
      <w:r w:rsidR="00A16D98" w:rsidRPr="006A032E">
        <w:rPr>
          <w:rFonts w:ascii="Times New Roman" w:hAnsi="Times New Roman" w:cs="Times New Roman"/>
          <w:sz w:val="24"/>
          <w:szCs w:val="24"/>
        </w:rPr>
        <w:t xml:space="preserve">ient uvedie telefonický kontakt, na ktorý ho nie je možné v pracovnej dobe BARDEJOVSKÉ KÚPELE </w:t>
      </w:r>
      <w:proofErr w:type="spellStart"/>
      <w:r w:rsidR="00A16D98" w:rsidRPr="006A032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A16D98" w:rsidRPr="006A032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A16D98" w:rsidRPr="006A032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16D98" w:rsidRPr="006A032E">
        <w:rPr>
          <w:rFonts w:ascii="Times New Roman" w:hAnsi="Times New Roman" w:cs="Times New Roman"/>
          <w:sz w:val="24"/>
          <w:szCs w:val="24"/>
        </w:rPr>
        <w:t>. PO –PI od 7.</w:t>
      </w:r>
      <w:r w:rsidR="00835B18">
        <w:rPr>
          <w:rFonts w:ascii="Times New Roman" w:hAnsi="Times New Roman" w:cs="Times New Roman"/>
          <w:sz w:val="24"/>
          <w:szCs w:val="24"/>
        </w:rPr>
        <w:t>3</w:t>
      </w:r>
      <w:r w:rsidR="00A16D98" w:rsidRPr="006A032E">
        <w:rPr>
          <w:rFonts w:ascii="Times New Roman" w:hAnsi="Times New Roman" w:cs="Times New Roman"/>
          <w:sz w:val="24"/>
          <w:szCs w:val="24"/>
        </w:rPr>
        <w:t>0 do 1</w:t>
      </w:r>
      <w:r w:rsidR="00835B18">
        <w:rPr>
          <w:rFonts w:ascii="Times New Roman" w:hAnsi="Times New Roman" w:cs="Times New Roman"/>
          <w:sz w:val="24"/>
          <w:szCs w:val="24"/>
        </w:rPr>
        <w:t>6</w:t>
      </w:r>
      <w:r w:rsidR="00A16D98" w:rsidRPr="006A032E">
        <w:rPr>
          <w:rFonts w:ascii="Times New Roman" w:hAnsi="Times New Roman" w:cs="Times New Roman"/>
          <w:sz w:val="24"/>
          <w:szCs w:val="24"/>
        </w:rPr>
        <w:t>.</w:t>
      </w:r>
      <w:r w:rsidR="00835B18">
        <w:rPr>
          <w:rFonts w:ascii="Times New Roman" w:hAnsi="Times New Roman" w:cs="Times New Roman"/>
          <w:sz w:val="24"/>
          <w:szCs w:val="24"/>
        </w:rPr>
        <w:t>0</w:t>
      </w:r>
      <w:r w:rsidR="00A16D98" w:rsidRPr="006A032E">
        <w:rPr>
          <w:rFonts w:ascii="Times New Roman" w:hAnsi="Times New Roman" w:cs="Times New Roman"/>
          <w:sz w:val="24"/>
          <w:szCs w:val="24"/>
        </w:rPr>
        <w:t>0 zastihnúť.</w:t>
      </w:r>
    </w:p>
    <w:p w:rsidR="00A16D98" w:rsidRPr="006A032E" w:rsidRDefault="00A16D98" w:rsidP="00C3111C">
      <w:pPr>
        <w:jc w:val="both"/>
        <w:rPr>
          <w:rFonts w:ascii="Times New Roman" w:hAnsi="Times New Roman" w:cs="Times New Roman"/>
          <w:sz w:val="24"/>
          <w:szCs w:val="24"/>
        </w:rPr>
      </w:pPr>
      <w:r w:rsidRPr="006A032E">
        <w:rPr>
          <w:rFonts w:ascii="Times New Roman" w:hAnsi="Times New Roman" w:cs="Times New Roman"/>
          <w:sz w:val="24"/>
          <w:szCs w:val="24"/>
        </w:rPr>
        <w:t xml:space="preserve">BARDEJOVSKÉ KÚPELE </w:t>
      </w:r>
      <w:proofErr w:type="spellStart"/>
      <w:r w:rsidRPr="006A032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6A032E">
        <w:rPr>
          <w:rFonts w:ascii="Times New Roman" w:hAnsi="Times New Roman" w:cs="Times New Roman"/>
          <w:sz w:val="24"/>
          <w:szCs w:val="24"/>
        </w:rPr>
        <w:t>. si vyhradzujú právo odmietnuť klienta, ktorý opakovane zasiela objednávky neúplne alebo nesprávne vyplnené</w:t>
      </w:r>
      <w:r w:rsidR="0088273C" w:rsidRPr="006A032E">
        <w:rPr>
          <w:rFonts w:ascii="Times New Roman" w:hAnsi="Times New Roman" w:cs="Times New Roman"/>
          <w:sz w:val="24"/>
          <w:szCs w:val="24"/>
        </w:rPr>
        <w:t xml:space="preserve"> alebo také, ktoré vyplní s vedomím, že kúpeľný pobyt úmyselne neobjedná.</w:t>
      </w:r>
    </w:p>
    <w:p w:rsidR="0088273C" w:rsidRPr="006A032E" w:rsidRDefault="0088273C" w:rsidP="00C3111C">
      <w:pPr>
        <w:jc w:val="both"/>
        <w:rPr>
          <w:rFonts w:ascii="Times New Roman" w:hAnsi="Times New Roman" w:cs="Times New Roman"/>
          <w:sz w:val="24"/>
          <w:szCs w:val="24"/>
        </w:rPr>
      </w:pPr>
      <w:r w:rsidRPr="006A032E">
        <w:rPr>
          <w:rFonts w:ascii="Times New Roman" w:hAnsi="Times New Roman" w:cs="Times New Roman"/>
          <w:sz w:val="24"/>
          <w:szCs w:val="24"/>
        </w:rPr>
        <w:t xml:space="preserve">Pre klienta sú záväzné informácie, ktoré </w:t>
      </w:r>
      <w:r w:rsidR="00417B5A">
        <w:rPr>
          <w:rFonts w:ascii="Times New Roman" w:hAnsi="Times New Roman" w:cs="Times New Roman"/>
          <w:sz w:val="24"/>
          <w:szCs w:val="24"/>
        </w:rPr>
        <w:t>dostane</w:t>
      </w:r>
      <w:r w:rsidRPr="006A032E">
        <w:rPr>
          <w:rFonts w:ascii="Times New Roman" w:hAnsi="Times New Roman" w:cs="Times New Roman"/>
          <w:sz w:val="24"/>
          <w:szCs w:val="24"/>
        </w:rPr>
        <w:t xml:space="preserve"> na potvrdenej objednávk</w:t>
      </w:r>
      <w:r w:rsidR="00417B5A">
        <w:rPr>
          <w:rFonts w:ascii="Times New Roman" w:hAnsi="Times New Roman" w:cs="Times New Roman"/>
          <w:sz w:val="24"/>
          <w:szCs w:val="24"/>
        </w:rPr>
        <w:t>e, zaslanej BARDEJOVSKÝMI KÚPEĽ</w:t>
      </w:r>
      <w:r w:rsidRPr="006A032E"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 w:rsidRPr="006A032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6A032E">
        <w:rPr>
          <w:rFonts w:ascii="Times New Roman" w:hAnsi="Times New Roman" w:cs="Times New Roman"/>
          <w:sz w:val="24"/>
          <w:szCs w:val="24"/>
        </w:rPr>
        <w:t>.. Klient je pov</w:t>
      </w:r>
      <w:r w:rsidR="00B46411" w:rsidRPr="006A032E">
        <w:rPr>
          <w:rFonts w:ascii="Times New Roman" w:hAnsi="Times New Roman" w:cs="Times New Roman"/>
          <w:sz w:val="24"/>
          <w:szCs w:val="24"/>
        </w:rPr>
        <w:t>inný potvrdenie objednávky skontrolovať a prípadné nezrovnalosti ihneď oznámiť pracovníkom obchodného oddelenia, prípadne pracovníkom recepcie, ktorí opravu zaistia a zašlú nové potvrdenie objednávky. Pokiaľ tak klient neurobí, nebude sa na tieto chyby či nezrovnalosti pri príchode do kúpeľov brať ohľad.</w:t>
      </w:r>
    </w:p>
    <w:p w:rsidR="00B46411" w:rsidRPr="006A032E" w:rsidRDefault="00B46411" w:rsidP="00C3111C">
      <w:pPr>
        <w:jc w:val="both"/>
        <w:rPr>
          <w:rFonts w:ascii="Times New Roman" w:hAnsi="Times New Roman" w:cs="Times New Roman"/>
          <w:sz w:val="24"/>
          <w:szCs w:val="24"/>
        </w:rPr>
      </w:pPr>
      <w:r w:rsidRPr="006A032E">
        <w:rPr>
          <w:rFonts w:ascii="Times New Roman" w:hAnsi="Times New Roman" w:cs="Times New Roman"/>
          <w:sz w:val="24"/>
          <w:szCs w:val="24"/>
        </w:rPr>
        <w:t xml:space="preserve">V prípade, že je objednávka potvrdená, je o tomto klient informovaný e-mailom na adresu, ktorú klient uviedol v objednávke. Po potvrdení objednávky budú tiež klientom zaslané e-mailom potrebné pokyny pre poskytnutie služieb v kúpeľoch. Termíny pre platbu zálohy alebo doplatku cien služieb sú záväzné. BARDEJOVSKÉ KÚPELE </w:t>
      </w:r>
      <w:proofErr w:type="spellStart"/>
      <w:r w:rsidRPr="006A032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6A032E">
        <w:rPr>
          <w:rFonts w:ascii="Times New Roman" w:hAnsi="Times New Roman" w:cs="Times New Roman"/>
          <w:sz w:val="24"/>
          <w:szCs w:val="24"/>
        </w:rPr>
        <w:t xml:space="preserve">. nie sú zodpovedné za následky spôsobené oneskorením platby zo strany  klienta. V prípade nezaplatenia cien služieb riadne a včas, vrátane zálohovej platby, môžu BARDEJOVSKÉ KÚPELE </w:t>
      </w:r>
      <w:proofErr w:type="spellStart"/>
      <w:r w:rsidRPr="006A032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6A032E">
        <w:rPr>
          <w:rFonts w:ascii="Times New Roman" w:hAnsi="Times New Roman" w:cs="Times New Roman"/>
          <w:sz w:val="24"/>
          <w:szCs w:val="24"/>
        </w:rPr>
        <w:t xml:space="preserve">. od dohodnutého </w:t>
      </w:r>
      <w:r w:rsidRPr="006A032E">
        <w:rPr>
          <w:rFonts w:ascii="Times New Roman" w:hAnsi="Times New Roman" w:cs="Times New Roman"/>
          <w:sz w:val="24"/>
          <w:szCs w:val="24"/>
        </w:rPr>
        <w:lastRenderedPageBreak/>
        <w:t xml:space="preserve">zmluvného vzťahu odstúpiť s tým, že klient je povinný BARDEJOVSKÝM KÚPEĽOM </w:t>
      </w:r>
      <w:proofErr w:type="spellStart"/>
      <w:r w:rsidRPr="006A032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6A032E">
        <w:rPr>
          <w:rFonts w:ascii="Times New Roman" w:hAnsi="Times New Roman" w:cs="Times New Roman"/>
          <w:sz w:val="24"/>
          <w:szCs w:val="24"/>
        </w:rPr>
        <w:t>. zaplatiť zmluvnú pokutu vo výške 20% z cien služieb.</w:t>
      </w:r>
    </w:p>
    <w:p w:rsidR="00B46411" w:rsidRPr="006A032E" w:rsidRDefault="00B46411" w:rsidP="00C3111C">
      <w:pPr>
        <w:jc w:val="both"/>
        <w:rPr>
          <w:rFonts w:ascii="Times New Roman" w:hAnsi="Times New Roman" w:cs="Times New Roman"/>
          <w:sz w:val="24"/>
          <w:szCs w:val="24"/>
        </w:rPr>
      </w:pPr>
      <w:r w:rsidRPr="006A032E">
        <w:rPr>
          <w:rFonts w:ascii="Times New Roman" w:hAnsi="Times New Roman" w:cs="Times New Roman"/>
          <w:sz w:val="24"/>
          <w:szCs w:val="24"/>
        </w:rPr>
        <w:t xml:space="preserve">Povinnosťou klienta je zaplatiť cenu služieb na účet BARDEJOVSKÝCH KÚPEĽOV </w:t>
      </w:r>
      <w:proofErr w:type="spellStart"/>
      <w:r w:rsidRPr="006A032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6A032E">
        <w:rPr>
          <w:rFonts w:ascii="Times New Roman" w:hAnsi="Times New Roman" w:cs="Times New Roman"/>
          <w:sz w:val="24"/>
          <w:szCs w:val="24"/>
        </w:rPr>
        <w:t xml:space="preserve">. (uvedený na potvrdenej objednávke) v lehote splatnosti buď bankovým prevodom alebo platobnou kartou na základe </w:t>
      </w:r>
      <w:proofErr w:type="spellStart"/>
      <w:r w:rsidRPr="006A032E">
        <w:rPr>
          <w:rFonts w:ascii="Times New Roman" w:hAnsi="Times New Roman" w:cs="Times New Roman"/>
          <w:sz w:val="24"/>
          <w:szCs w:val="24"/>
        </w:rPr>
        <w:t>predautorizácie</w:t>
      </w:r>
      <w:proofErr w:type="spellEnd"/>
      <w:r w:rsidRPr="006A032E">
        <w:rPr>
          <w:rFonts w:ascii="Times New Roman" w:hAnsi="Times New Roman" w:cs="Times New Roman"/>
          <w:sz w:val="24"/>
          <w:szCs w:val="24"/>
        </w:rPr>
        <w:t xml:space="preserve">. Prípadný dohodnutý doplatok služieb je klient povinný zaplatiť pri príchode v hotovosti v BARDEJOVSKÝCH KÚPEĽOCH </w:t>
      </w:r>
      <w:proofErr w:type="spellStart"/>
      <w:r w:rsidRPr="006A032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6A032E">
        <w:rPr>
          <w:rFonts w:ascii="Times New Roman" w:hAnsi="Times New Roman" w:cs="Times New Roman"/>
          <w:sz w:val="24"/>
          <w:szCs w:val="24"/>
        </w:rPr>
        <w:t>..</w:t>
      </w:r>
    </w:p>
    <w:p w:rsidR="00B46411" w:rsidRPr="006A032E" w:rsidRDefault="00B46411" w:rsidP="00C3111C">
      <w:pPr>
        <w:jc w:val="both"/>
        <w:rPr>
          <w:rFonts w:ascii="Times New Roman" w:hAnsi="Times New Roman" w:cs="Times New Roman"/>
          <w:sz w:val="24"/>
          <w:szCs w:val="24"/>
        </w:rPr>
      </w:pPr>
      <w:r w:rsidRPr="006A032E">
        <w:rPr>
          <w:rFonts w:ascii="Times New Roman" w:hAnsi="Times New Roman" w:cs="Times New Roman"/>
          <w:sz w:val="24"/>
          <w:szCs w:val="24"/>
        </w:rPr>
        <w:t xml:space="preserve">BARDEJOVSKÉ KÚPELE </w:t>
      </w:r>
      <w:proofErr w:type="spellStart"/>
      <w:r w:rsidRPr="006A032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6A032E">
        <w:rPr>
          <w:rFonts w:ascii="Times New Roman" w:hAnsi="Times New Roman" w:cs="Times New Roman"/>
          <w:sz w:val="24"/>
          <w:szCs w:val="24"/>
        </w:rPr>
        <w:t>. vystavia klientovi doklady o zaplatení v deň nástupu na recepcii.</w:t>
      </w:r>
    </w:p>
    <w:p w:rsidR="00B46411" w:rsidRPr="006A032E" w:rsidRDefault="00B46411" w:rsidP="00C3111C">
      <w:pPr>
        <w:jc w:val="both"/>
        <w:rPr>
          <w:rFonts w:ascii="Times New Roman" w:hAnsi="Times New Roman" w:cs="Times New Roman"/>
          <w:sz w:val="24"/>
          <w:szCs w:val="24"/>
        </w:rPr>
      </w:pPr>
      <w:r w:rsidRPr="006A032E">
        <w:rPr>
          <w:rFonts w:ascii="Times New Roman" w:hAnsi="Times New Roman" w:cs="Times New Roman"/>
          <w:sz w:val="24"/>
          <w:szCs w:val="24"/>
        </w:rPr>
        <w:t>On-line rezervačný systém umožňuje zabezpečený prístup k rezervovaniu, resp. nákupu služieb ponúka</w:t>
      </w:r>
      <w:r w:rsidR="00E35E42">
        <w:rPr>
          <w:rFonts w:ascii="Times New Roman" w:hAnsi="Times New Roman" w:cs="Times New Roman"/>
          <w:sz w:val="24"/>
          <w:szCs w:val="24"/>
        </w:rPr>
        <w:t xml:space="preserve">ným BARDEJOVSKÝMI KÚPEĽAMI </w:t>
      </w:r>
      <w:proofErr w:type="spellStart"/>
      <w:r w:rsidR="00E35E42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E35E42">
        <w:rPr>
          <w:rFonts w:ascii="Times New Roman" w:hAnsi="Times New Roman" w:cs="Times New Roman"/>
          <w:sz w:val="24"/>
          <w:szCs w:val="24"/>
        </w:rPr>
        <w:t>.</w:t>
      </w:r>
      <w:r w:rsidR="00FB5E1C" w:rsidRPr="006A032E">
        <w:rPr>
          <w:rFonts w:ascii="Times New Roman" w:hAnsi="Times New Roman" w:cs="Times New Roman"/>
          <w:sz w:val="24"/>
          <w:szCs w:val="24"/>
        </w:rPr>
        <w:t xml:space="preserve"> Pri výbere formy platenia platobnou kartou bude klient presmerovaný na chránený server spoločnosti </w:t>
      </w:r>
      <w:r w:rsidR="00FD024E" w:rsidRPr="006A032E">
        <w:rPr>
          <w:rFonts w:ascii="Times New Roman" w:hAnsi="Times New Roman" w:cs="Times New Roman"/>
          <w:sz w:val="24"/>
          <w:szCs w:val="24"/>
        </w:rPr>
        <w:t xml:space="preserve">24-pay </w:t>
      </w:r>
      <w:proofErr w:type="spellStart"/>
      <w:r w:rsidR="00FD024E" w:rsidRPr="006A032E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FD024E" w:rsidRPr="006A032E">
        <w:rPr>
          <w:rFonts w:ascii="Times New Roman" w:hAnsi="Times New Roman" w:cs="Times New Roman"/>
          <w:sz w:val="24"/>
          <w:szCs w:val="24"/>
        </w:rPr>
        <w:t>.</w:t>
      </w:r>
      <w:r w:rsidR="00FB5E1C" w:rsidRPr="006A032E">
        <w:rPr>
          <w:rFonts w:ascii="Times New Roman" w:hAnsi="Times New Roman" w:cs="Times New Roman"/>
          <w:sz w:val="24"/>
          <w:szCs w:val="24"/>
        </w:rPr>
        <w:t xml:space="preserve">, ktorá klientovi garantuje bezpečnosť a ochranu ním vložených dát. K platbe je možné využiť platobné karty VISA, VISA </w:t>
      </w:r>
      <w:proofErr w:type="spellStart"/>
      <w:r w:rsidR="00FB5E1C" w:rsidRPr="006A032E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="00FB5E1C" w:rsidRPr="006A0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5E1C" w:rsidRPr="006A032E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="00FB5E1C" w:rsidRPr="006A032E">
        <w:rPr>
          <w:rFonts w:ascii="Times New Roman" w:hAnsi="Times New Roman" w:cs="Times New Roman"/>
          <w:sz w:val="24"/>
          <w:szCs w:val="24"/>
        </w:rPr>
        <w:t>, Maestro.</w:t>
      </w:r>
    </w:p>
    <w:p w:rsidR="00FB5E1C" w:rsidRPr="006A032E" w:rsidRDefault="008B270D" w:rsidP="00C3111C">
      <w:pPr>
        <w:jc w:val="both"/>
        <w:rPr>
          <w:rFonts w:ascii="Times New Roman" w:hAnsi="Times New Roman" w:cs="Times New Roman"/>
          <w:sz w:val="24"/>
          <w:szCs w:val="24"/>
        </w:rPr>
      </w:pPr>
      <w:r w:rsidRPr="006A032E">
        <w:rPr>
          <w:rFonts w:ascii="Times New Roman" w:hAnsi="Times New Roman" w:cs="Times New Roman"/>
          <w:sz w:val="24"/>
          <w:szCs w:val="24"/>
        </w:rPr>
        <w:t xml:space="preserve">Klient je oprávnený stornovať objednané služby v BARDEJOVSKÝCH KÚPEĽOCH </w:t>
      </w:r>
      <w:proofErr w:type="spellStart"/>
      <w:r w:rsidRPr="006A032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6A032E">
        <w:rPr>
          <w:rFonts w:ascii="Times New Roman" w:hAnsi="Times New Roman" w:cs="Times New Roman"/>
          <w:sz w:val="24"/>
          <w:szCs w:val="24"/>
        </w:rPr>
        <w:t>. po písomnom oznámení (poštou, faxom, e-mailom).</w:t>
      </w:r>
    </w:p>
    <w:p w:rsidR="008B270D" w:rsidRPr="006A032E" w:rsidRDefault="008B270D" w:rsidP="00C3111C">
      <w:pPr>
        <w:jc w:val="both"/>
        <w:rPr>
          <w:rFonts w:ascii="Times New Roman" w:hAnsi="Times New Roman" w:cs="Times New Roman"/>
          <w:sz w:val="24"/>
          <w:szCs w:val="24"/>
        </w:rPr>
      </w:pPr>
      <w:r w:rsidRPr="006A032E">
        <w:rPr>
          <w:rFonts w:ascii="Times New Roman" w:hAnsi="Times New Roman" w:cs="Times New Roman"/>
          <w:sz w:val="24"/>
          <w:szCs w:val="24"/>
        </w:rPr>
        <w:t>V prípade stornovania služieb sa účtuje nasledovný storno</w:t>
      </w:r>
      <w:r w:rsidR="006A032E" w:rsidRPr="006A032E">
        <w:rPr>
          <w:rFonts w:ascii="Times New Roman" w:hAnsi="Times New Roman" w:cs="Times New Roman"/>
          <w:sz w:val="24"/>
          <w:szCs w:val="24"/>
        </w:rPr>
        <w:t xml:space="preserve"> </w:t>
      </w:r>
      <w:r w:rsidRPr="006A032E">
        <w:rPr>
          <w:rFonts w:ascii="Times New Roman" w:hAnsi="Times New Roman" w:cs="Times New Roman"/>
          <w:sz w:val="24"/>
          <w:szCs w:val="24"/>
        </w:rPr>
        <w:t>poplatok:</w:t>
      </w:r>
    </w:p>
    <w:p w:rsidR="008B270D" w:rsidRPr="006A032E" w:rsidRDefault="008B270D" w:rsidP="00C3111C">
      <w:pPr>
        <w:jc w:val="both"/>
        <w:rPr>
          <w:rFonts w:ascii="Times New Roman" w:hAnsi="Times New Roman" w:cs="Times New Roman"/>
          <w:sz w:val="24"/>
          <w:szCs w:val="24"/>
        </w:rPr>
      </w:pPr>
      <w:r w:rsidRPr="006A032E">
        <w:rPr>
          <w:rFonts w:ascii="Times New Roman" w:hAnsi="Times New Roman" w:cs="Times New Roman"/>
          <w:sz w:val="24"/>
          <w:szCs w:val="24"/>
        </w:rPr>
        <w:t>Do 28 dní pred nástupom</w:t>
      </w:r>
      <w:r w:rsidRPr="006A032E">
        <w:rPr>
          <w:rFonts w:ascii="Times New Roman" w:hAnsi="Times New Roman" w:cs="Times New Roman"/>
          <w:sz w:val="24"/>
          <w:szCs w:val="24"/>
        </w:rPr>
        <w:tab/>
      </w:r>
      <w:r w:rsidRPr="006A032E">
        <w:rPr>
          <w:rFonts w:ascii="Times New Roman" w:hAnsi="Times New Roman" w:cs="Times New Roman"/>
          <w:sz w:val="24"/>
          <w:szCs w:val="24"/>
        </w:rPr>
        <w:tab/>
        <w:t>5 EUR</w:t>
      </w:r>
    </w:p>
    <w:p w:rsidR="008B270D" w:rsidRPr="006A032E" w:rsidRDefault="008B270D" w:rsidP="00C3111C">
      <w:pPr>
        <w:jc w:val="both"/>
        <w:rPr>
          <w:rFonts w:ascii="Times New Roman" w:hAnsi="Times New Roman" w:cs="Times New Roman"/>
          <w:sz w:val="24"/>
          <w:szCs w:val="24"/>
        </w:rPr>
      </w:pPr>
      <w:r w:rsidRPr="006A032E">
        <w:rPr>
          <w:rFonts w:ascii="Times New Roman" w:hAnsi="Times New Roman" w:cs="Times New Roman"/>
          <w:sz w:val="24"/>
          <w:szCs w:val="24"/>
        </w:rPr>
        <w:t>Menej ako 27 dní</w:t>
      </w:r>
      <w:r w:rsidRPr="006A032E">
        <w:rPr>
          <w:rFonts w:ascii="Times New Roman" w:hAnsi="Times New Roman" w:cs="Times New Roman"/>
          <w:sz w:val="24"/>
          <w:szCs w:val="24"/>
        </w:rPr>
        <w:tab/>
      </w:r>
      <w:r w:rsidRPr="006A032E">
        <w:rPr>
          <w:rFonts w:ascii="Times New Roman" w:hAnsi="Times New Roman" w:cs="Times New Roman"/>
          <w:sz w:val="24"/>
          <w:szCs w:val="24"/>
        </w:rPr>
        <w:tab/>
      </w:r>
      <w:r w:rsidRPr="006A032E">
        <w:rPr>
          <w:rFonts w:ascii="Times New Roman" w:hAnsi="Times New Roman" w:cs="Times New Roman"/>
          <w:sz w:val="24"/>
          <w:szCs w:val="24"/>
        </w:rPr>
        <w:tab/>
        <w:t>10% z celkovej ceny služieb</w:t>
      </w:r>
    </w:p>
    <w:p w:rsidR="008B270D" w:rsidRPr="006A032E" w:rsidRDefault="008B270D" w:rsidP="00C3111C">
      <w:pPr>
        <w:jc w:val="both"/>
        <w:rPr>
          <w:rFonts w:ascii="Times New Roman" w:hAnsi="Times New Roman" w:cs="Times New Roman"/>
          <w:sz w:val="24"/>
          <w:szCs w:val="24"/>
        </w:rPr>
      </w:pPr>
      <w:r w:rsidRPr="006A032E">
        <w:rPr>
          <w:rFonts w:ascii="Times New Roman" w:hAnsi="Times New Roman" w:cs="Times New Roman"/>
          <w:sz w:val="24"/>
          <w:szCs w:val="24"/>
        </w:rPr>
        <w:t>Menej ako 15 dní</w:t>
      </w:r>
      <w:r w:rsidRPr="006A032E">
        <w:rPr>
          <w:rFonts w:ascii="Times New Roman" w:hAnsi="Times New Roman" w:cs="Times New Roman"/>
          <w:sz w:val="24"/>
          <w:szCs w:val="24"/>
        </w:rPr>
        <w:tab/>
      </w:r>
      <w:r w:rsidRPr="006A032E">
        <w:rPr>
          <w:rFonts w:ascii="Times New Roman" w:hAnsi="Times New Roman" w:cs="Times New Roman"/>
          <w:sz w:val="24"/>
          <w:szCs w:val="24"/>
        </w:rPr>
        <w:tab/>
      </w:r>
      <w:r w:rsidRPr="006A032E">
        <w:rPr>
          <w:rFonts w:ascii="Times New Roman" w:hAnsi="Times New Roman" w:cs="Times New Roman"/>
          <w:sz w:val="24"/>
          <w:szCs w:val="24"/>
        </w:rPr>
        <w:tab/>
        <w:t>25% z celkovej ceny služieb</w:t>
      </w:r>
    </w:p>
    <w:p w:rsidR="008B270D" w:rsidRPr="006A032E" w:rsidRDefault="008B270D" w:rsidP="00C3111C">
      <w:pPr>
        <w:jc w:val="both"/>
        <w:rPr>
          <w:rFonts w:ascii="Times New Roman" w:hAnsi="Times New Roman" w:cs="Times New Roman"/>
          <w:sz w:val="24"/>
          <w:szCs w:val="24"/>
        </w:rPr>
      </w:pPr>
      <w:r w:rsidRPr="006A032E">
        <w:rPr>
          <w:rFonts w:ascii="Times New Roman" w:hAnsi="Times New Roman" w:cs="Times New Roman"/>
          <w:sz w:val="24"/>
          <w:szCs w:val="24"/>
        </w:rPr>
        <w:t>Menej ako 7 dní</w:t>
      </w:r>
      <w:r w:rsidRPr="006A032E">
        <w:rPr>
          <w:rFonts w:ascii="Times New Roman" w:hAnsi="Times New Roman" w:cs="Times New Roman"/>
          <w:sz w:val="24"/>
          <w:szCs w:val="24"/>
        </w:rPr>
        <w:tab/>
      </w:r>
      <w:r w:rsidRPr="006A032E">
        <w:rPr>
          <w:rFonts w:ascii="Times New Roman" w:hAnsi="Times New Roman" w:cs="Times New Roman"/>
          <w:sz w:val="24"/>
          <w:szCs w:val="24"/>
        </w:rPr>
        <w:tab/>
      </w:r>
      <w:r w:rsidRPr="006A032E">
        <w:rPr>
          <w:rFonts w:ascii="Times New Roman" w:hAnsi="Times New Roman" w:cs="Times New Roman"/>
          <w:sz w:val="24"/>
          <w:szCs w:val="24"/>
        </w:rPr>
        <w:tab/>
        <w:t>50% z celkovej ceny služieb</w:t>
      </w:r>
    </w:p>
    <w:p w:rsidR="008B270D" w:rsidRPr="006A032E" w:rsidRDefault="00E80123" w:rsidP="00C3111C">
      <w:pPr>
        <w:jc w:val="both"/>
        <w:rPr>
          <w:rFonts w:ascii="Times New Roman" w:hAnsi="Times New Roman" w:cs="Times New Roman"/>
          <w:sz w:val="24"/>
          <w:szCs w:val="24"/>
        </w:rPr>
      </w:pPr>
      <w:r w:rsidRPr="006A032E">
        <w:rPr>
          <w:rFonts w:ascii="Times New Roman" w:hAnsi="Times New Roman" w:cs="Times New Roman"/>
          <w:sz w:val="24"/>
          <w:szCs w:val="24"/>
        </w:rPr>
        <w:t>Bez oznámenia storna</w:t>
      </w:r>
      <w:r w:rsidRPr="006A032E">
        <w:rPr>
          <w:rFonts w:ascii="Times New Roman" w:hAnsi="Times New Roman" w:cs="Times New Roman"/>
          <w:sz w:val="24"/>
          <w:szCs w:val="24"/>
        </w:rPr>
        <w:tab/>
      </w:r>
      <w:r w:rsidRPr="006A032E">
        <w:rPr>
          <w:rFonts w:ascii="Times New Roman" w:hAnsi="Times New Roman" w:cs="Times New Roman"/>
          <w:sz w:val="24"/>
          <w:szCs w:val="24"/>
        </w:rPr>
        <w:tab/>
      </w:r>
      <w:r w:rsidRPr="006A032E">
        <w:rPr>
          <w:rFonts w:ascii="Times New Roman" w:hAnsi="Times New Roman" w:cs="Times New Roman"/>
          <w:sz w:val="24"/>
          <w:szCs w:val="24"/>
        </w:rPr>
        <w:tab/>
        <w:t>75% z celkovej ceny služieb</w:t>
      </w:r>
    </w:p>
    <w:p w:rsidR="00E80123" w:rsidRPr="006A032E" w:rsidRDefault="00E80123" w:rsidP="00C3111C">
      <w:pPr>
        <w:jc w:val="both"/>
        <w:rPr>
          <w:rFonts w:ascii="Times New Roman" w:hAnsi="Times New Roman" w:cs="Times New Roman"/>
          <w:sz w:val="24"/>
          <w:szCs w:val="24"/>
        </w:rPr>
      </w:pPr>
      <w:r w:rsidRPr="006A032E">
        <w:rPr>
          <w:rFonts w:ascii="Times New Roman" w:hAnsi="Times New Roman" w:cs="Times New Roman"/>
          <w:sz w:val="24"/>
          <w:szCs w:val="24"/>
        </w:rPr>
        <w:t>V prípade skrátenia pobytu v priebehu jeho čerpania, prípadne nečerpania vopred objednaných služieb účtujeme storno</w:t>
      </w:r>
      <w:r w:rsidR="00C04A86" w:rsidRPr="006A032E">
        <w:rPr>
          <w:rFonts w:ascii="Times New Roman" w:hAnsi="Times New Roman" w:cs="Times New Roman"/>
          <w:sz w:val="24"/>
          <w:szCs w:val="24"/>
        </w:rPr>
        <w:t xml:space="preserve"> </w:t>
      </w:r>
      <w:r w:rsidRPr="006A032E">
        <w:rPr>
          <w:rFonts w:ascii="Times New Roman" w:hAnsi="Times New Roman" w:cs="Times New Roman"/>
          <w:sz w:val="24"/>
          <w:szCs w:val="24"/>
        </w:rPr>
        <w:t>poplatok vo výške 100%, t. j. kúpele majú právo nevrátiť časť kúpnej ceny za tieto služby.</w:t>
      </w:r>
    </w:p>
    <w:p w:rsidR="00E80123" w:rsidRPr="006A032E" w:rsidRDefault="00E80123" w:rsidP="00C3111C">
      <w:pPr>
        <w:jc w:val="both"/>
        <w:rPr>
          <w:rFonts w:ascii="Times New Roman" w:hAnsi="Times New Roman" w:cs="Times New Roman"/>
          <w:sz w:val="24"/>
          <w:szCs w:val="24"/>
        </w:rPr>
      </w:pPr>
      <w:r w:rsidRPr="006A032E">
        <w:rPr>
          <w:rFonts w:ascii="Times New Roman" w:hAnsi="Times New Roman" w:cs="Times New Roman"/>
          <w:sz w:val="24"/>
          <w:szCs w:val="24"/>
        </w:rPr>
        <w:t>Za zmenu osoby klienta v rámci zarezervovaných ubytovacích kapacít sa neúčtuje žiadny poplatok.</w:t>
      </w:r>
    </w:p>
    <w:p w:rsidR="00E80123" w:rsidRPr="006A032E" w:rsidRDefault="00F4329C" w:rsidP="00F43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32E">
        <w:rPr>
          <w:rFonts w:ascii="Times New Roman" w:hAnsi="Times New Roman" w:cs="Times New Roman"/>
          <w:sz w:val="24"/>
          <w:szCs w:val="24"/>
        </w:rPr>
        <w:t xml:space="preserve">Pokiaľ sú BARDEJOVSKÉ KÚPELE </w:t>
      </w:r>
      <w:proofErr w:type="spellStart"/>
      <w:r w:rsidRPr="006A032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6A032E">
        <w:rPr>
          <w:rFonts w:ascii="Times New Roman" w:hAnsi="Times New Roman" w:cs="Times New Roman"/>
          <w:sz w:val="24"/>
          <w:szCs w:val="24"/>
        </w:rPr>
        <w:t xml:space="preserve">. povinné vrátiť klientovi adekvátnu časť zaplatených služieb, urobia tak do 30 dní. Táto finančná čiastka bude znížená o príslušný </w:t>
      </w:r>
      <w:r w:rsidR="00C04A86" w:rsidRPr="006A032E">
        <w:rPr>
          <w:rFonts w:ascii="Times New Roman" w:hAnsi="Times New Roman" w:cs="Times New Roman"/>
          <w:sz w:val="24"/>
          <w:szCs w:val="24"/>
        </w:rPr>
        <w:t xml:space="preserve">storno </w:t>
      </w:r>
      <w:r w:rsidRPr="006A032E">
        <w:rPr>
          <w:rFonts w:ascii="Times New Roman" w:hAnsi="Times New Roman" w:cs="Times New Roman"/>
          <w:sz w:val="24"/>
          <w:szCs w:val="24"/>
        </w:rPr>
        <w:t>poplatok vo výške hore uvedenej, prípadne administratívny poplatok v paušálnej výške 10 EUR.</w:t>
      </w:r>
    </w:p>
    <w:p w:rsidR="00F4329C" w:rsidRPr="006A032E" w:rsidRDefault="00F4329C" w:rsidP="00C3111C">
      <w:pPr>
        <w:jc w:val="both"/>
        <w:rPr>
          <w:rFonts w:ascii="Times New Roman" w:hAnsi="Times New Roman" w:cs="Times New Roman"/>
          <w:sz w:val="24"/>
          <w:szCs w:val="24"/>
        </w:rPr>
      </w:pPr>
      <w:r w:rsidRPr="006A032E">
        <w:rPr>
          <w:rFonts w:ascii="Times New Roman" w:hAnsi="Times New Roman" w:cs="Times New Roman"/>
          <w:sz w:val="24"/>
          <w:szCs w:val="24"/>
        </w:rPr>
        <w:t>Transakčné náklady spojené s vrátením ceny služieb idú na vrub klienta.</w:t>
      </w:r>
    </w:p>
    <w:p w:rsidR="00F4329C" w:rsidRPr="006A032E" w:rsidRDefault="008F67F7" w:rsidP="00C3111C">
      <w:pPr>
        <w:jc w:val="both"/>
        <w:rPr>
          <w:rFonts w:ascii="Times New Roman" w:hAnsi="Times New Roman" w:cs="Times New Roman"/>
          <w:sz w:val="24"/>
          <w:szCs w:val="24"/>
        </w:rPr>
      </w:pPr>
      <w:r w:rsidRPr="006A032E">
        <w:rPr>
          <w:rFonts w:ascii="Times New Roman" w:hAnsi="Times New Roman" w:cs="Times New Roman"/>
          <w:sz w:val="24"/>
          <w:szCs w:val="24"/>
        </w:rPr>
        <w:t xml:space="preserve">Obchodné podmienky je možné doplniť a meniť elektronickou formou. V prípade, že k tejto zmene dôjde, je povinnosťou BARDEJOVSKÝCH KÚPEĽOV </w:t>
      </w:r>
      <w:proofErr w:type="spellStart"/>
      <w:r w:rsidRPr="006A032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6A032E">
        <w:rPr>
          <w:rFonts w:ascii="Times New Roman" w:hAnsi="Times New Roman" w:cs="Times New Roman"/>
          <w:sz w:val="24"/>
          <w:szCs w:val="24"/>
        </w:rPr>
        <w:t xml:space="preserve">. novú verziu obchodných podmienok zverejniť na </w:t>
      </w:r>
      <w:hyperlink r:id="rId8" w:history="1">
        <w:r w:rsidRPr="006A032E">
          <w:rPr>
            <w:rStyle w:val="Hypertextovprepojenie"/>
            <w:rFonts w:ascii="Times New Roman" w:hAnsi="Times New Roman" w:cs="Times New Roman"/>
            <w:sz w:val="24"/>
            <w:szCs w:val="24"/>
          </w:rPr>
          <w:t>www.kupele-bj.sk</w:t>
        </w:r>
      </w:hyperlink>
      <w:r w:rsidRPr="006A032E">
        <w:rPr>
          <w:rFonts w:ascii="Times New Roman" w:hAnsi="Times New Roman" w:cs="Times New Roman"/>
          <w:sz w:val="24"/>
          <w:szCs w:val="24"/>
        </w:rPr>
        <w:t xml:space="preserve"> a do dňa účinnosti zmeny alebo doplnenia ich prikladať ku všetkým novým Potvrdeniam objednávky.</w:t>
      </w:r>
    </w:p>
    <w:p w:rsidR="008F67F7" w:rsidRPr="006A032E" w:rsidRDefault="00CB3B38" w:rsidP="00C3111C">
      <w:pPr>
        <w:jc w:val="both"/>
        <w:rPr>
          <w:rFonts w:ascii="Times New Roman" w:hAnsi="Times New Roman" w:cs="Times New Roman"/>
          <w:sz w:val="24"/>
          <w:szCs w:val="24"/>
        </w:rPr>
      </w:pPr>
      <w:r w:rsidRPr="006A032E">
        <w:rPr>
          <w:rFonts w:ascii="Times New Roman" w:hAnsi="Times New Roman" w:cs="Times New Roman"/>
          <w:sz w:val="24"/>
          <w:szCs w:val="24"/>
        </w:rPr>
        <w:lastRenderedPageBreak/>
        <w:t xml:space="preserve">Spoločnosť BARDEJOVSKÉ KÚPELE </w:t>
      </w:r>
      <w:proofErr w:type="spellStart"/>
      <w:r w:rsidRPr="006A032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6A032E">
        <w:rPr>
          <w:rFonts w:ascii="Times New Roman" w:hAnsi="Times New Roman" w:cs="Times New Roman"/>
          <w:sz w:val="24"/>
          <w:szCs w:val="24"/>
        </w:rPr>
        <w:t>. si vyhradzuje právo zmeny cien a zmeny obsahu kúpeľných balíkov služieb.</w:t>
      </w:r>
    </w:p>
    <w:p w:rsidR="00CB3B38" w:rsidRPr="006A032E" w:rsidRDefault="00CB3B38" w:rsidP="00C3111C">
      <w:pPr>
        <w:jc w:val="both"/>
        <w:rPr>
          <w:rFonts w:ascii="Times New Roman" w:hAnsi="Times New Roman" w:cs="Times New Roman"/>
          <w:sz w:val="24"/>
          <w:szCs w:val="24"/>
        </w:rPr>
      </w:pPr>
      <w:r w:rsidRPr="006A032E">
        <w:rPr>
          <w:rFonts w:ascii="Times New Roman" w:hAnsi="Times New Roman" w:cs="Times New Roman"/>
          <w:sz w:val="24"/>
          <w:szCs w:val="24"/>
        </w:rPr>
        <w:t>Objednaním služieb on-line klie</w:t>
      </w:r>
      <w:r w:rsidR="00D2797B">
        <w:rPr>
          <w:rFonts w:ascii="Times New Roman" w:hAnsi="Times New Roman" w:cs="Times New Roman"/>
          <w:sz w:val="24"/>
          <w:szCs w:val="24"/>
        </w:rPr>
        <w:t>n</w:t>
      </w:r>
      <w:r w:rsidRPr="006A032E">
        <w:rPr>
          <w:rFonts w:ascii="Times New Roman" w:hAnsi="Times New Roman" w:cs="Times New Roman"/>
          <w:sz w:val="24"/>
          <w:szCs w:val="24"/>
        </w:rPr>
        <w:t>t súčasne prehlasuje, že súhlasí so spracovaním a</w:t>
      </w:r>
      <w:r w:rsidR="00FE4394" w:rsidRPr="006A032E">
        <w:rPr>
          <w:rFonts w:ascii="Times New Roman" w:hAnsi="Times New Roman" w:cs="Times New Roman"/>
          <w:sz w:val="24"/>
          <w:szCs w:val="24"/>
        </w:rPr>
        <w:t> </w:t>
      </w:r>
      <w:r w:rsidRPr="006A032E">
        <w:rPr>
          <w:rFonts w:ascii="Times New Roman" w:hAnsi="Times New Roman" w:cs="Times New Roman"/>
          <w:sz w:val="24"/>
          <w:szCs w:val="24"/>
        </w:rPr>
        <w:t>uchová</w:t>
      </w:r>
      <w:r w:rsidR="00FE4394" w:rsidRPr="006A032E">
        <w:rPr>
          <w:rFonts w:ascii="Times New Roman" w:hAnsi="Times New Roman" w:cs="Times New Roman"/>
          <w:sz w:val="24"/>
          <w:szCs w:val="24"/>
        </w:rPr>
        <w:t>vaním svojich osobných údajov v prihlasovacích dokumentoch uvedených za účelom objednania, plnenia a vymáhania zmluvných záväzkov a k evidenčným účelom.</w:t>
      </w:r>
    </w:p>
    <w:p w:rsidR="00FE4394" w:rsidRPr="006A032E" w:rsidRDefault="006500DF" w:rsidP="00C3111C">
      <w:pPr>
        <w:jc w:val="both"/>
        <w:rPr>
          <w:rFonts w:ascii="Times New Roman" w:hAnsi="Times New Roman" w:cs="Times New Roman"/>
          <w:sz w:val="24"/>
          <w:szCs w:val="24"/>
        </w:rPr>
      </w:pPr>
      <w:r w:rsidRPr="006A032E">
        <w:rPr>
          <w:rFonts w:ascii="Times New Roman" w:hAnsi="Times New Roman" w:cs="Times New Roman"/>
          <w:sz w:val="24"/>
          <w:szCs w:val="24"/>
        </w:rPr>
        <w:t>Platnosť a účinnosť týchto všeobecných obchodných podmienok je od</w:t>
      </w:r>
      <w:r w:rsidR="00C04A86" w:rsidRPr="006A032E">
        <w:rPr>
          <w:rFonts w:ascii="Times New Roman" w:hAnsi="Times New Roman" w:cs="Times New Roman"/>
          <w:sz w:val="24"/>
          <w:szCs w:val="24"/>
        </w:rPr>
        <w:t xml:space="preserve"> 1.</w:t>
      </w:r>
      <w:r w:rsidR="00D2797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C04A86" w:rsidRPr="006A032E">
        <w:rPr>
          <w:rFonts w:ascii="Times New Roman" w:hAnsi="Times New Roman" w:cs="Times New Roman"/>
          <w:sz w:val="24"/>
          <w:szCs w:val="24"/>
        </w:rPr>
        <w:t>.2017.</w:t>
      </w:r>
    </w:p>
    <w:p w:rsidR="006500DF" w:rsidRDefault="006500DF" w:rsidP="00C3111C">
      <w:pPr>
        <w:jc w:val="both"/>
        <w:rPr>
          <w:rFonts w:ascii="Times New Roman" w:hAnsi="Times New Roman" w:cs="Times New Roman"/>
        </w:rPr>
      </w:pPr>
    </w:p>
    <w:p w:rsidR="006A032E" w:rsidRDefault="006A032E" w:rsidP="00C3111C">
      <w:pPr>
        <w:jc w:val="both"/>
        <w:rPr>
          <w:rFonts w:ascii="Times New Roman" w:hAnsi="Times New Roman" w:cs="Times New Roman"/>
        </w:rPr>
      </w:pPr>
    </w:p>
    <w:p w:rsidR="006A032E" w:rsidRPr="006A032E" w:rsidRDefault="006A032E" w:rsidP="00C31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032E">
        <w:rPr>
          <w:rFonts w:ascii="Times New Roman" w:hAnsi="Times New Roman" w:cs="Times New Roman"/>
          <w:sz w:val="24"/>
          <w:szCs w:val="24"/>
        </w:rPr>
        <w:t>JUDr. Ing. Jaroslav Komora</w:t>
      </w:r>
    </w:p>
    <w:p w:rsidR="006A032E" w:rsidRPr="006A032E" w:rsidRDefault="006A032E" w:rsidP="00C3111C">
      <w:pPr>
        <w:jc w:val="both"/>
        <w:rPr>
          <w:rFonts w:ascii="Times New Roman" w:hAnsi="Times New Roman" w:cs="Times New Roman"/>
          <w:sz w:val="24"/>
          <w:szCs w:val="24"/>
        </w:rPr>
      </w:pPr>
      <w:r w:rsidRPr="006A032E">
        <w:rPr>
          <w:rFonts w:ascii="Times New Roman" w:hAnsi="Times New Roman" w:cs="Times New Roman"/>
          <w:sz w:val="24"/>
          <w:szCs w:val="24"/>
        </w:rPr>
        <w:tab/>
      </w:r>
      <w:r w:rsidRPr="006A032E">
        <w:rPr>
          <w:rFonts w:ascii="Times New Roman" w:hAnsi="Times New Roman" w:cs="Times New Roman"/>
          <w:sz w:val="24"/>
          <w:szCs w:val="24"/>
        </w:rPr>
        <w:tab/>
      </w:r>
      <w:r w:rsidRPr="006A032E">
        <w:rPr>
          <w:rFonts w:ascii="Times New Roman" w:hAnsi="Times New Roman" w:cs="Times New Roman"/>
          <w:sz w:val="24"/>
          <w:szCs w:val="24"/>
        </w:rPr>
        <w:tab/>
      </w:r>
      <w:r w:rsidRPr="006A032E">
        <w:rPr>
          <w:rFonts w:ascii="Times New Roman" w:hAnsi="Times New Roman" w:cs="Times New Roman"/>
          <w:sz w:val="24"/>
          <w:szCs w:val="24"/>
        </w:rPr>
        <w:tab/>
      </w:r>
      <w:r w:rsidRPr="006A032E">
        <w:rPr>
          <w:rFonts w:ascii="Times New Roman" w:hAnsi="Times New Roman" w:cs="Times New Roman"/>
          <w:sz w:val="24"/>
          <w:szCs w:val="24"/>
        </w:rPr>
        <w:tab/>
      </w:r>
      <w:r w:rsidRPr="006A032E">
        <w:rPr>
          <w:rFonts w:ascii="Times New Roman" w:hAnsi="Times New Roman" w:cs="Times New Roman"/>
          <w:sz w:val="24"/>
          <w:szCs w:val="24"/>
        </w:rPr>
        <w:tab/>
      </w:r>
      <w:r w:rsidRPr="006A032E">
        <w:rPr>
          <w:rFonts w:ascii="Times New Roman" w:hAnsi="Times New Roman" w:cs="Times New Roman"/>
          <w:sz w:val="24"/>
          <w:szCs w:val="24"/>
        </w:rPr>
        <w:tab/>
      </w:r>
      <w:r w:rsidRPr="006A0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</w:t>
      </w:r>
      <w:r w:rsidRPr="006A032E">
        <w:rPr>
          <w:rFonts w:ascii="Times New Roman" w:hAnsi="Times New Roman" w:cs="Times New Roman"/>
          <w:sz w:val="24"/>
          <w:szCs w:val="24"/>
        </w:rPr>
        <w:t xml:space="preserve">enerálny riaditeľ </w:t>
      </w:r>
      <w:proofErr w:type="spellStart"/>
      <w:r w:rsidRPr="006A032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6A032E">
        <w:rPr>
          <w:rFonts w:ascii="Times New Roman" w:hAnsi="Times New Roman" w:cs="Times New Roman"/>
          <w:sz w:val="24"/>
          <w:szCs w:val="24"/>
        </w:rPr>
        <w:t>.</w:t>
      </w:r>
    </w:p>
    <w:sectPr w:rsidR="006A032E" w:rsidRPr="006A03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FCE" w:rsidRDefault="002E0FCE" w:rsidP="002D0C26">
      <w:pPr>
        <w:spacing w:after="0" w:line="240" w:lineRule="auto"/>
      </w:pPr>
      <w:r>
        <w:separator/>
      </w:r>
    </w:p>
  </w:endnote>
  <w:endnote w:type="continuationSeparator" w:id="0">
    <w:p w:rsidR="002E0FCE" w:rsidRDefault="002E0FCE" w:rsidP="002D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FCE" w:rsidRDefault="002E0FCE" w:rsidP="002D0C26">
      <w:pPr>
        <w:spacing w:after="0" w:line="240" w:lineRule="auto"/>
      </w:pPr>
      <w:r>
        <w:separator/>
      </w:r>
    </w:p>
  </w:footnote>
  <w:footnote w:type="continuationSeparator" w:id="0">
    <w:p w:rsidR="002E0FCE" w:rsidRDefault="002E0FCE" w:rsidP="002D0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26" w:rsidRPr="002D0C26" w:rsidRDefault="002D0C26" w:rsidP="002D0C26">
    <w:pPr>
      <w:pStyle w:val="Nzevspoleenosti"/>
      <w:ind w:left="708" w:firstLine="708"/>
      <w:rPr>
        <w:b w:val="0"/>
        <w:sz w:val="14"/>
        <w:szCs w:val="14"/>
      </w:rPr>
    </w:pPr>
    <w:r>
      <w:rPr>
        <w:noProof/>
        <w:sz w:val="40"/>
        <w:lang w:val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171450</wp:posOffset>
          </wp:positionH>
          <wp:positionV relativeFrom="paragraph">
            <wp:posOffset>-251460</wp:posOffset>
          </wp:positionV>
          <wp:extent cx="1076325" cy="876300"/>
          <wp:effectExtent l="0" t="0" r="952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</w:rPr>
      <w:t>BA</w:t>
    </w:r>
    <w:r>
      <w:rPr>
        <w:caps/>
        <w:sz w:val="40"/>
      </w:rPr>
      <w:t>rdejovské kúpele</w:t>
    </w:r>
    <w:r>
      <w:rPr>
        <w:sz w:val="40"/>
      </w:rPr>
      <w:t xml:space="preserve"> </w:t>
    </w:r>
    <w:r w:rsidRPr="00267F28">
      <w:rPr>
        <w:sz w:val="32"/>
        <w:szCs w:val="32"/>
      </w:rPr>
      <w:t>a</w:t>
    </w:r>
    <w:r>
      <w:rPr>
        <w:sz w:val="32"/>
        <w:szCs w:val="32"/>
      </w:rPr>
      <w:t>.s.</w:t>
    </w:r>
  </w:p>
  <w:p w:rsidR="002D0C26" w:rsidRDefault="002D0C26" w:rsidP="002D0C26">
    <w:pPr>
      <w:pStyle w:val="Nzevspoleenosti"/>
      <w:tabs>
        <w:tab w:val="center" w:pos="4942"/>
        <w:tab w:val="right" w:pos="9639"/>
      </w:tabs>
    </w:pPr>
    <w:r>
      <w:rPr>
        <w:sz w:val="32"/>
      </w:rPr>
      <w:tab/>
      <w:t xml:space="preserve">           086 31 Bardejovské </w:t>
    </w:r>
    <w:proofErr w:type="spellStart"/>
    <w:r>
      <w:rPr>
        <w:sz w:val="32"/>
      </w:rPr>
      <w:t>Kúpele</w:t>
    </w:r>
    <w:proofErr w:type="spellEnd"/>
    <w:r>
      <w:rPr>
        <w:sz w:val="32"/>
      </w:rPr>
      <w:tab/>
    </w:r>
  </w:p>
  <w:p w:rsidR="002D0C26" w:rsidRDefault="002D0C26" w:rsidP="002D0C26">
    <w:pPr>
      <w:pStyle w:val="Adresatelefon"/>
      <w:jc w:val="center"/>
      <w:rPr>
        <w:sz w:val="16"/>
      </w:rPr>
    </w:pPr>
  </w:p>
  <w:p w:rsidR="002D0C26" w:rsidRDefault="002D0C26" w:rsidP="002D0C26">
    <w:pPr>
      <w:pStyle w:val="Nzov"/>
      <w:pBdr>
        <w:bottom w:val="single" w:sz="12" w:space="1" w:color="auto"/>
      </w:pBdr>
      <w:jc w:val="left"/>
      <w:rPr>
        <w:sz w:val="16"/>
      </w:rPr>
    </w:pPr>
    <w:r>
      <w:rPr>
        <w:sz w:val="16"/>
      </w:rPr>
      <w:t xml:space="preserve">                                                                                        </w:t>
    </w:r>
  </w:p>
  <w:p w:rsidR="002D0C26" w:rsidRDefault="002D0C26" w:rsidP="002D0C26">
    <w:pPr>
      <w:pStyle w:val="Nzov"/>
      <w:jc w:val="left"/>
      <w:rPr>
        <w:sz w:val="16"/>
      </w:rPr>
    </w:pPr>
  </w:p>
  <w:p w:rsidR="002D0C26" w:rsidRDefault="002D0C26" w:rsidP="002D0C26">
    <w:pPr>
      <w:pStyle w:val="Nzov"/>
      <w:jc w:val="lef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1C"/>
    <w:rsid w:val="000339E8"/>
    <w:rsid w:val="002D0C26"/>
    <w:rsid w:val="002E0FCE"/>
    <w:rsid w:val="00417B5A"/>
    <w:rsid w:val="005266DB"/>
    <w:rsid w:val="006500DF"/>
    <w:rsid w:val="00665DA2"/>
    <w:rsid w:val="006A032E"/>
    <w:rsid w:val="00835B18"/>
    <w:rsid w:val="0088273C"/>
    <w:rsid w:val="008B270D"/>
    <w:rsid w:val="008F67F7"/>
    <w:rsid w:val="00A16D98"/>
    <w:rsid w:val="00B46411"/>
    <w:rsid w:val="00B90F8F"/>
    <w:rsid w:val="00C04A86"/>
    <w:rsid w:val="00C3111C"/>
    <w:rsid w:val="00CB3B38"/>
    <w:rsid w:val="00D2797B"/>
    <w:rsid w:val="00E046E8"/>
    <w:rsid w:val="00E35E42"/>
    <w:rsid w:val="00E55D5A"/>
    <w:rsid w:val="00E80123"/>
    <w:rsid w:val="00E80D3A"/>
    <w:rsid w:val="00F4329C"/>
    <w:rsid w:val="00FB5E1C"/>
    <w:rsid w:val="00FD024E"/>
    <w:rsid w:val="00F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58DC8C-FC5F-4116-B184-CF6902F5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111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D0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0C26"/>
  </w:style>
  <w:style w:type="paragraph" w:styleId="Pta">
    <w:name w:val="footer"/>
    <w:basedOn w:val="Normlny"/>
    <w:link w:val="PtaChar"/>
    <w:unhideWhenUsed/>
    <w:rsid w:val="002D0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0C26"/>
  </w:style>
  <w:style w:type="paragraph" w:styleId="Nzov">
    <w:name w:val="Title"/>
    <w:basedOn w:val="Normlny"/>
    <w:link w:val="NzovChar"/>
    <w:qFormat/>
    <w:rsid w:val="002D0C26"/>
    <w:pPr>
      <w:overflowPunct w:val="0"/>
      <w:autoSpaceDE w:val="0"/>
      <w:autoSpaceDN w:val="0"/>
      <w:adjustRightInd w:val="0"/>
      <w:spacing w:after="0" w:line="240" w:lineRule="auto"/>
      <w:ind w:right="40"/>
      <w:jc w:val="right"/>
      <w:textAlignment w:val="baseline"/>
    </w:pPr>
    <w:rPr>
      <w:rFonts w:ascii="Arial" w:eastAsia="Times New Roman" w:hAnsi="Arial" w:cs="Times New Roman"/>
      <w:sz w:val="60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2D0C26"/>
    <w:rPr>
      <w:rFonts w:ascii="Arial" w:eastAsia="Times New Roman" w:hAnsi="Arial" w:cs="Times New Roman"/>
      <w:sz w:val="60"/>
      <w:szCs w:val="20"/>
      <w:lang w:val="cs-CZ" w:eastAsia="sk-SK"/>
    </w:rPr>
  </w:style>
  <w:style w:type="paragraph" w:customStyle="1" w:styleId="Adresatelefon">
    <w:name w:val="Adresa/telefon"/>
    <w:basedOn w:val="Normlny"/>
    <w:rsid w:val="002D0C26"/>
    <w:pPr>
      <w:overflowPunct w:val="0"/>
      <w:autoSpaceDE w:val="0"/>
      <w:autoSpaceDN w:val="0"/>
      <w:adjustRightInd w:val="0"/>
      <w:spacing w:after="0" w:line="240" w:lineRule="auto"/>
      <w:ind w:left="245"/>
      <w:textAlignment w:val="baseline"/>
    </w:pPr>
    <w:rPr>
      <w:rFonts w:ascii="Arial" w:eastAsia="Times New Roman" w:hAnsi="Arial" w:cs="Times New Roman"/>
      <w:sz w:val="20"/>
      <w:szCs w:val="20"/>
      <w:lang w:val="cs-CZ" w:eastAsia="sk-SK"/>
    </w:rPr>
  </w:style>
  <w:style w:type="paragraph" w:customStyle="1" w:styleId="Nzevspoleenosti">
    <w:name w:val="Název spoleenosti"/>
    <w:basedOn w:val="Normlny"/>
    <w:next w:val="Normlny"/>
    <w:rsid w:val="002D0C26"/>
    <w:pPr>
      <w:overflowPunct w:val="0"/>
      <w:autoSpaceDE w:val="0"/>
      <w:autoSpaceDN w:val="0"/>
      <w:adjustRightInd w:val="0"/>
      <w:spacing w:after="0" w:line="240" w:lineRule="atLeast"/>
      <w:ind w:left="245"/>
      <w:textAlignment w:val="baseline"/>
    </w:pPr>
    <w:rPr>
      <w:rFonts w:ascii="Arial" w:eastAsia="Times New Roman" w:hAnsi="Arial" w:cs="Times New Roman"/>
      <w:b/>
      <w:sz w:val="36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pele-bj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upele-bj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pele-bj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Zuzana Šothova</dc:creator>
  <cp:keywords/>
  <dc:description/>
  <cp:lastModifiedBy>Ing. Mirka Balonova</cp:lastModifiedBy>
  <cp:revision>12</cp:revision>
  <dcterms:created xsi:type="dcterms:W3CDTF">2017-03-29T12:24:00Z</dcterms:created>
  <dcterms:modified xsi:type="dcterms:W3CDTF">2017-03-30T07:13:00Z</dcterms:modified>
</cp:coreProperties>
</file>